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3386F" w:rsidRDefault="000338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3386F" w:rsidRDefault="0003386F">
      <w:pPr>
        <w:rPr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3386F" w:rsidRDefault="0003386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03386F" w:rsidRDefault="0003386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3386F" w:rsidRDefault="0003386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безопасность и защита персональных данных сотрудников</w:t>
      </w:r>
    </w:p>
    <w:p w:rsidR="0003386F" w:rsidRDefault="0003386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03386F" w:rsidTr="00D61C78">
        <w:trPr>
          <w:trHeight w:val="409"/>
        </w:trPr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03386F" w:rsidRPr="00D61C78" w:rsidRDefault="0003386F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D61C78">
              <w:rPr>
                <w:color w:val="000000"/>
                <w:sz w:val="28"/>
                <w:szCs w:val="28"/>
              </w:rPr>
              <w:t>38.03.03 Управление персоналом</w:t>
            </w:r>
          </w:p>
        </w:tc>
      </w:tr>
      <w:tr w:rsidR="0003386F" w:rsidTr="00D61C78">
        <w:trPr>
          <w:trHeight w:val="367"/>
        </w:trPr>
        <w:tc>
          <w:tcPr>
            <w:tcW w:w="3708" w:type="dxa"/>
          </w:tcPr>
          <w:p w:rsidR="0003386F" w:rsidRPr="00D61C78" w:rsidRDefault="0003386F" w:rsidP="00D61C7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D61C78">
              <w:rPr>
                <w:i/>
                <w:sz w:val="28"/>
                <w:szCs w:val="28"/>
              </w:rPr>
              <w:t>Направленност</w:t>
            </w:r>
            <w:proofErr w:type="gramStart"/>
            <w:r w:rsidRPr="00D61C78">
              <w:rPr>
                <w:i/>
                <w:sz w:val="28"/>
                <w:szCs w:val="28"/>
              </w:rPr>
              <w:t>ь(</w:t>
            </w:r>
            <w:proofErr w:type="gramEnd"/>
            <w:r w:rsidRPr="00D61C78">
              <w:rPr>
                <w:i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03386F" w:rsidRPr="00D61C78" w:rsidRDefault="0003386F" w:rsidP="00D61C7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D61C78">
              <w:rPr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03386F" w:rsidTr="00D61C78"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03386F" w:rsidTr="00D61C78"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3386F" w:rsidRDefault="00D2383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  <w:bookmarkStart w:id="0" w:name="_GoBack"/>
      <w:bookmarkEnd w:id="0"/>
    </w:p>
    <w:p w:rsidR="0003386F" w:rsidRDefault="0003386F">
      <w:pPr>
        <w:pStyle w:val="Style15"/>
        <w:tabs>
          <w:tab w:val="left" w:leader="underscore" w:pos="9856"/>
        </w:tabs>
        <w:ind w:firstLine="720"/>
      </w:pPr>
      <w:r>
        <w:rPr>
          <w:sz w:val="28"/>
          <w:szCs w:val="28"/>
        </w:rPr>
        <w:br w:type="page"/>
      </w:r>
      <w:r>
        <w:lastRenderedPageBreak/>
        <w:t>Рабочая программа дисциплины «Информационная безопасность и защита персональных данных сотрудников» составлена в соответствии с требованиями федерального государственного образовательного стандарта высшего образования по направлению 38.03.03 «Управление персоналом».</w:t>
      </w:r>
    </w:p>
    <w:p w:rsidR="0003386F" w:rsidRDefault="0003386F">
      <w:pPr>
        <w:widowControl/>
        <w:autoSpaceDE/>
        <w:autoSpaceDN/>
        <w:ind w:firstLine="709"/>
        <w:jc w:val="both"/>
      </w:pPr>
      <w:r>
        <w:t>Дисциплина относится к части, формируемой участниками образовательных отношений Блока 1 учебного плана.</w:t>
      </w:r>
    </w:p>
    <w:p w:rsidR="0003386F" w:rsidRDefault="0003386F">
      <w:pPr>
        <w:ind w:firstLine="709"/>
        <w:jc w:val="both"/>
      </w:pPr>
      <w:r>
        <w:t>Практическая подготовка реализуется на основе:</w:t>
      </w:r>
    </w:p>
    <w:p w:rsidR="0003386F" w:rsidRDefault="0003386F">
      <w:pPr>
        <w:jc w:val="both"/>
      </w:pPr>
      <w:r>
        <w:tab/>
        <w:t>- профессионального стандарта [код 07.003 «Специалист по управлению персоналом». Обобщенные трудовые функции: деятельность по обеспечению персоналом (В.6), деятельность по оценке и аттестации персонала (С.6), д</w:t>
      </w:r>
      <w:r>
        <w:rPr>
          <w:iCs/>
        </w:rPr>
        <w:t xml:space="preserve">еятельность по развитию персонала </w:t>
      </w:r>
      <w:r>
        <w:t>(</w:t>
      </w:r>
      <w:r>
        <w:rPr>
          <w:lang w:val="en-US"/>
        </w:rPr>
        <w:t>D</w:t>
      </w:r>
      <w:r>
        <w:t>.6), д</w:t>
      </w:r>
      <w:r>
        <w:rPr>
          <w:iCs/>
        </w:rPr>
        <w:t>еятельность по организации труда и оплаты персонала</w:t>
      </w:r>
      <w:r>
        <w:t xml:space="preserve"> (</w:t>
      </w:r>
      <w:r>
        <w:rPr>
          <w:lang w:val="en-US"/>
        </w:rPr>
        <w:t>E</w:t>
      </w:r>
      <w:r>
        <w:t>.6), д</w:t>
      </w:r>
      <w:r>
        <w:rPr>
          <w:iCs/>
        </w:rPr>
        <w:t xml:space="preserve">еятельность по организации корпоративной социальной политики </w:t>
      </w:r>
      <w:r>
        <w:t>(</w:t>
      </w:r>
      <w:r>
        <w:rPr>
          <w:lang w:val="en-US"/>
        </w:rPr>
        <w:t>F</w:t>
      </w:r>
      <w:r>
        <w:t>.6)];</w:t>
      </w:r>
    </w:p>
    <w:p w:rsidR="0003386F" w:rsidRDefault="0003386F">
      <w:pPr>
        <w:pStyle w:val="a7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записка].</w:t>
      </w:r>
    </w:p>
    <w:p w:rsidR="0003386F" w:rsidRDefault="0003386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03386F" w:rsidRDefault="0003386F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567"/>
        <w:jc w:val="both"/>
      </w:pPr>
    </w:p>
    <w:p w:rsidR="0003386F" w:rsidRDefault="0003386F">
      <w:pPr>
        <w:jc w:val="both"/>
      </w:pPr>
    </w:p>
    <w:p w:rsidR="0003386F" w:rsidRDefault="0003386F"/>
    <w:p w:rsidR="0003386F" w:rsidRDefault="0003386F"/>
    <w:p w:rsidR="0003386F" w:rsidRDefault="0003386F"/>
    <w:p w:rsidR="0003386F" w:rsidRDefault="0003386F"/>
    <w:p w:rsidR="0003386F" w:rsidRDefault="0003386F"/>
    <w:p w:rsidR="0003386F" w:rsidRDefault="0003386F">
      <w:r>
        <w:br w:type="page"/>
      </w:r>
    </w:p>
    <w:p w:rsidR="0003386F" w:rsidRDefault="0003386F">
      <w:pPr>
        <w:jc w:val="center"/>
      </w:pPr>
    </w:p>
    <w:p w:rsidR="0003386F" w:rsidRDefault="0003386F">
      <w:pPr>
        <w:pStyle w:val="a7"/>
        <w:numPr>
          <w:ilvl w:val="0"/>
          <w:numId w:val="2"/>
        </w:numPr>
        <w:tabs>
          <w:tab w:val="left" w:pos="6131"/>
        </w:tabs>
        <w:jc w:val="both"/>
        <w:rPr>
          <w:b/>
          <w:i/>
        </w:rPr>
      </w:pPr>
      <w:r>
        <w:rPr>
          <w:b/>
          <w:i/>
        </w:rPr>
        <w:t>Перечень планируемых результатовобучения по дисциплине (модулю), соотнесенных с планируемыми результатами освоения образовательной программы</w:t>
      </w:r>
    </w:p>
    <w:p w:rsidR="0003386F" w:rsidRDefault="0003386F">
      <w:pPr>
        <w:pStyle w:val="a7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118"/>
        <w:gridCol w:w="4077"/>
      </w:tblGrid>
      <w:tr w:rsidR="0003386F" w:rsidTr="00D61C78">
        <w:trPr>
          <w:trHeight w:val="1152"/>
        </w:trPr>
        <w:tc>
          <w:tcPr>
            <w:tcW w:w="2300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Компетенция</w:t>
            </w:r>
          </w:p>
        </w:tc>
        <w:tc>
          <w:tcPr>
            <w:tcW w:w="3118" w:type="dxa"/>
          </w:tcPr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Индикаторы достижения компетенций</w:t>
            </w:r>
          </w:p>
        </w:tc>
        <w:tc>
          <w:tcPr>
            <w:tcW w:w="4077" w:type="dxa"/>
          </w:tcPr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Планируемые результаты обучения по дисциплине</w:t>
            </w:r>
          </w:p>
        </w:tc>
      </w:tr>
      <w:tr w:rsidR="0003386F" w:rsidTr="00D61C78">
        <w:tc>
          <w:tcPr>
            <w:tcW w:w="2300" w:type="dxa"/>
          </w:tcPr>
          <w:p w:rsidR="0003386F" w:rsidRDefault="0003386F">
            <w:r>
              <w:t>ПК-7</w:t>
            </w:r>
          </w:p>
          <w:p w:rsidR="0003386F" w:rsidRDefault="0003386F">
            <w: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softHyphen/>
              <w:t xml:space="preserve"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</w:t>
            </w:r>
            <w:r>
              <w:lastRenderedPageBreak/>
              <w:t>функциональных взаимосвязей между подразделениями</w:t>
            </w:r>
          </w:p>
          <w:p w:rsidR="0003386F" w:rsidRDefault="0003386F"/>
        </w:tc>
        <w:tc>
          <w:tcPr>
            <w:tcW w:w="3118" w:type="dxa"/>
          </w:tcPr>
          <w:p w:rsidR="0003386F" w:rsidRDefault="0003386F">
            <w:r>
              <w:lastRenderedPageBreak/>
              <w:t>ПК-7.1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Знает:</w:t>
            </w:r>
            <w:r>
              <w:t xml:space="preserve"> основы кадровой статистики, основы разработки и внедрения кадровой и управленческой документации</w:t>
            </w:r>
          </w:p>
          <w:p w:rsidR="0003386F" w:rsidRDefault="0003386F" w:rsidP="00D61C78">
            <w:pPr>
              <w:jc w:val="both"/>
            </w:pPr>
            <w:r>
              <w:t>ПК-7.2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Умеет:</w:t>
            </w:r>
            <w:r>
              <w:t>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softHyphen/>
              <w:t>-правовыми актами, обеспечить защиту персональных данных сотрудников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ПК-7.3</w:t>
            </w:r>
          </w:p>
          <w:p w:rsidR="0003386F" w:rsidRDefault="0003386F" w:rsidP="00D61C78">
            <w:pPr>
              <w:jc w:val="both"/>
            </w:pPr>
            <w:r>
              <w:t>Владеет: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4077" w:type="dxa"/>
          </w:tcPr>
          <w:p w:rsidR="0003386F" w:rsidRPr="00D61C78" w:rsidRDefault="0003386F" w:rsidP="00D61C78">
            <w:pPr>
              <w:pStyle w:val="a7"/>
              <w:ind w:left="0"/>
              <w:jc w:val="both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Знать: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1254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роль  и задачи информационной безопасности на предприятии;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техническое и программное обеспечение для решения задач информационной безопасности (ИБ);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методы и средства защиты информации;</w:t>
            </w:r>
          </w:p>
          <w:p w:rsidR="0003386F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</w:pPr>
            <w:r w:rsidRPr="00D61C78">
              <w:rPr>
                <w:sz w:val="24"/>
                <w:szCs w:val="24"/>
              </w:rPr>
              <w:t>- вероятные угрозы ИБ.</w:t>
            </w:r>
          </w:p>
          <w:p w:rsidR="0003386F" w:rsidRPr="00D61C78" w:rsidRDefault="0003386F" w:rsidP="00D61C78">
            <w:pPr>
              <w:pStyle w:val="a7"/>
              <w:ind w:left="0"/>
              <w:jc w:val="both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Уметь:</w:t>
            </w:r>
          </w:p>
          <w:p w:rsidR="0003386F" w:rsidRDefault="0003386F" w:rsidP="00D61C78">
            <w:pPr>
              <w:pStyle w:val="a7"/>
              <w:ind w:left="0"/>
              <w:jc w:val="both"/>
            </w:pPr>
            <w:r>
              <w:t>- формировать комплекс мер по информационной безопасности с учётом его правовой обоснованности, административно-управленческой,  технической реализуемости и экономической целесообразности;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79"/>
              </w:tabs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использовать возможности современных методов и средств, включая программные, по обеспечению информационной безопасности в профессиональной деятельности.</w:t>
            </w:r>
          </w:p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Владеть:</w:t>
            </w:r>
          </w:p>
          <w:p w:rsidR="0003386F" w:rsidRDefault="0003386F" w:rsidP="00D61C78">
            <w:pPr>
              <w:jc w:val="both"/>
            </w:pPr>
            <w:r>
              <w:t>- навыками  реализации мер по обеспечению ИБ с учётом решаемых задач и организационной структуры объекта защиты, внешних воздействий и вероятных угроз;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инструментальными средствами защиты информации;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навыками обеспечения целостности, доступности и конфиденциальности информации;</w:t>
            </w:r>
          </w:p>
          <w:p w:rsidR="0003386F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 w:rsidRPr="00D61C78">
              <w:rPr>
                <w:sz w:val="24"/>
                <w:szCs w:val="24"/>
              </w:rPr>
              <w:t>- навыками работы по реализации политики информационной безопасности.</w:t>
            </w:r>
          </w:p>
        </w:tc>
      </w:tr>
    </w:tbl>
    <w:p w:rsidR="0003386F" w:rsidRDefault="0003386F">
      <w:pPr>
        <w:ind w:left="360"/>
        <w:jc w:val="both"/>
      </w:pPr>
    </w:p>
    <w:p w:rsidR="0003386F" w:rsidRDefault="0003386F">
      <w:pPr>
        <w:pStyle w:val="a7"/>
        <w:numPr>
          <w:ilvl w:val="0"/>
          <w:numId w:val="2"/>
        </w:numPr>
        <w:spacing w:after="60"/>
        <w:ind w:left="714" w:hanging="357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03386F" w:rsidRDefault="0003386F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03386F" w:rsidRDefault="0003386F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03386F" w:rsidRDefault="0003386F">
      <w:pPr>
        <w:widowControl/>
        <w:autoSpaceDE/>
        <w:autoSpaceDN/>
        <w:ind w:firstLine="567"/>
        <w:jc w:val="both"/>
      </w:pPr>
      <w:r>
        <w:t>В рамках освоения программы бакалавриата выпускники готовятся к решению задач профессиональной деятельности следующего типа:  организационно-управленческий.</w:t>
      </w:r>
    </w:p>
    <w:p w:rsidR="0003386F" w:rsidRDefault="0003386F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03386F" w:rsidRDefault="0003386F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268"/>
        <w:gridCol w:w="3118"/>
        <w:gridCol w:w="2977"/>
      </w:tblGrid>
      <w:tr w:rsidR="0003386F">
        <w:tc>
          <w:tcPr>
            <w:tcW w:w="16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2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311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2977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03386F">
        <w:tc>
          <w:tcPr>
            <w:tcW w:w="16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ПК-7</w:t>
            </w:r>
          </w:p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268" w:type="dxa"/>
          </w:tcPr>
          <w:p w:rsidR="0003386F" w:rsidRDefault="0003386F">
            <w:pPr>
              <w:widowControl/>
              <w:suppressAutoHyphens/>
              <w:autoSpaceDE/>
              <w:autoSpaceDN/>
            </w:pPr>
            <w:r>
              <w:t>Документационное обеспечение управления персоналом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</w:tc>
        <w:tc>
          <w:tcPr>
            <w:tcW w:w="3118" w:type="dxa"/>
          </w:tcPr>
          <w:p w:rsidR="0003386F" w:rsidRDefault="0003386F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</w:tc>
        <w:tc>
          <w:tcPr>
            <w:tcW w:w="2977" w:type="dxa"/>
          </w:tcPr>
          <w:p w:rsidR="0003386F" w:rsidRDefault="0003386F">
            <w:pPr>
              <w:widowControl/>
              <w:suppressAutoHyphens/>
              <w:autoSpaceDE/>
              <w:autoSpaceDN/>
            </w:pPr>
            <w:r>
              <w:t>Организация кадровой службы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Управление персоналом государственной и муниципальной службы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Организационно-управленческая практика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</w:tc>
      </w:tr>
    </w:tbl>
    <w:p w:rsidR="0003386F" w:rsidRDefault="0003386F">
      <w:pPr>
        <w:ind w:firstLine="709"/>
        <w:jc w:val="both"/>
      </w:pPr>
    </w:p>
    <w:p w:rsidR="0003386F" w:rsidRDefault="0003386F">
      <w:pPr>
        <w:ind w:firstLine="709"/>
        <w:jc w:val="both"/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03386F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30</w:t>
            </w:r>
          </w:p>
        </w:tc>
      </w:tr>
      <w:tr w:rsidR="0003386F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10</w:t>
            </w: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34(6*)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BD01BB">
            <w:pPr>
              <w:jc w:val="center"/>
            </w:pPr>
            <w:r>
              <w:t>18(3*)</w:t>
            </w: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2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78</w:t>
            </w:r>
          </w:p>
        </w:tc>
      </w:tr>
    </w:tbl>
    <w:p w:rsidR="0003386F" w:rsidRDefault="0003386F">
      <w:pPr>
        <w:rPr>
          <w:b/>
          <w:i/>
        </w:rPr>
      </w:pPr>
    </w:p>
    <w:p w:rsidR="0003386F" w:rsidRDefault="0003386F">
      <w:pPr>
        <w:pStyle w:val="a7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3386F" w:rsidRDefault="0003386F">
      <w:pPr>
        <w:pStyle w:val="a7"/>
        <w:numPr>
          <w:ilvl w:val="1"/>
          <w:numId w:val="2"/>
        </w:numPr>
        <w:jc w:val="both"/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03386F" w:rsidRDefault="0003386F">
      <w:pPr>
        <w:pStyle w:val="a7"/>
        <w:numPr>
          <w:ilvl w:val="2"/>
          <w:numId w:val="2"/>
        </w:numPr>
        <w:jc w:val="both"/>
        <w:rPr>
          <w:b/>
        </w:rPr>
      </w:pPr>
      <w:r>
        <w:rPr>
          <w:b/>
        </w:rPr>
        <w:t>Очная форма обучения</w:t>
      </w:r>
    </w:p>
    <w:p w:rsidR="0003386F" w:rsidRDefault="0003386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03386F">
        <w:tc>
          <w:tcPr>
            <w:tcW w:w="672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255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</w:tr>
      <w:tr w:rsidR="0003386F">
        <w:tc>
          <w:tcPr>
            <w:tcW w:w="9572" w:type="dxa"/>
            <w:gridSpan w:val="6"/>
          </w:tcPr>
          <w:p w:rsidR="0003386F" w:rsidRDefault="0003386F">
            <w:pPr>
              <w:contextualSpacing/>
              <w:jc w:val="center"/>
            </w:pPr>
            <w:r>
              <w:t>6 семестр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03386F" w:rsidRDefault="0003386F"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03386F" w:rsidRDefault="0003386F"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03386F" w:rsidRDefault="0003386F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>
            <w:r>
              <w:t>информационной безопасности, их классификация и анализ.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03386F" w:rsidRDefault="0003386F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 (6*)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both"/>
            </w:pPr>
          </w:p>
        </w:tc>
        <w:tc>
          <w:tcPr>
            <w:tcW w:w="3077" w:type="dxa"/>
          </w:tcPr>
          <w:p w:rsidR="0003386F" w:rsidRDefault="0003386F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18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34 (6*)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54</w:t>
            </w:r>
          </w:p>
        </w:tc>
      </w:tr>
    </w:tbl>
    <w:p w:rsidR="0003386F" w:rsidRDefault="0003386F" w:rsidP="00BD01BB">
      <w:pPr>
        <w:adjustRightInd w:val="0"/>
        <w:ind w:left="360"/>
        <w:jc w:val="both"/>
      </w:pPr>
      <w:r w:rsidRPr="00AC1972">
        <w:t>*- реализуется в форме практической подготовки</w:t>
      </w:r>
    </w:p>
    <w:p w:rsidR="0003386F" w:rsidRDefault="0003386F">
      <w:pPr>
        <w:jc w:val="both"/>
        <w:rPr>
          <w:b/>
        </w:rPr>
      </w:pPr>
    </w:p>
    <w:p w:rsidR="0003386F" w:rsidRDefault="0003386F">
      <w:pPr>
        <w:pStyle w:val="a7"/>
        <w:numPr>
          <w:ilvl w:val="2"/>
          <w:numId w:val="2"/>
        </w:numPr>
        <w:spacing w:before="60"/>
        <w:contextualSpacing w:val="0"/>
        <w:rPr>
          <w:b/>
        </w:rPr>
      </w:pPr>
      <w:r>
        <w:rPr>
          <w:b/>
        </w:rPr>
        <w:t>Очно-заочная форма обучения</w:t>
      </w:r>
    </w:p>
    <w:p w:rsidR="0003386F" w:rsidRDefault="0003386F">
      <w:pPr>
        <w:spacing w:before="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03386F">
        <w:tc>
          <w:tcPr>
            <w:tcW w:w="672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255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</w:tr>
      <w:tr w:rsidR="0003386F" w:rsidTr="00D74619">
        <w:tc>
          <w:tcPr>
            <w:tcW w:w="9572" w:type="dxa"/>
            <w:gridSpan w:val="6"/>
          </w:tcPr>
          <w:p w:rsidR="0003386F" w:rsidRDefault="0003386F" w:rsidP="00D74619">
            <w:pPr>
              <w:contextualSpacing/>
              <w:jc w:val="center"/>
            </w:pPr>
            <w:r>
              <w:lastRenderedPageBreak/>
              <w:t>6 семестр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03386F" w:rsidRDefault="0003386F" w:rsidP="00713DFE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BD01BB">
            <w:pPr>
              <w:widowControl/>
              <w:autoSpaceDE/>
              <w:autoSpaceDN/>
              <w:jc w:val="center"/>
            </w:pPr>
            <w:r>
              <w:t>4(3*)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both"/>
            </w:pPr>
          </w:p>
        </w:tc>
        <w:tc>
          <w:tcPr>
            <w:tcW w:w="3077" w:type="dxa"/>
          </w:tcPr>
          <w:p w:rsidR="0003386F" w:rsidRDefault="0003386F" w:rsidP="00713DFE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10</w:t>
            </w:r>
          </w:p>
        </w:tc>
        <w:tc>
          <w:tcPr>
            <w:tcW w:w="1199" w:type="dxa"/>
          </w:tcPr>
          <w:p w:rsidR="0003386F" w:rsidRDefault="0003386F" w:rsidP="00BD01BB">
            <w:pPr>
              <w:widowControl/>
              <w:autoSpaceDE/>
              <w:autoSpaceDN/>
              <w:jc w:val="center"/>
            </w:pPr>
            <w:r>
              <w:t>18(3*)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78</w:t>
            </w:r>
          </w:p>
        </w:tc>
      </w:tr>
    </w:tbl>
    <w:p w:rsidR="0003386F" w:rsidRDefault="0003386F" w:rsidP="00BD01BB">
      <w:pPr>
        <w:adjustRightInd w:val="0"/>
        <w:ind w:left="360"/>
        <w:jc w:val="both"/>
      </w:pPr>
      <w:r w:rsidRPr="00AC1972">
        <w:t>*- реализуется в форме практической подготовки</w:t>
      </w:r>
    </w:p>
    <w:p w:rsidR="0003386F" w:rsidRDefault="0003386F">
      <w:pPr>
        <w:spacing w:before="60"/>
        <w:rPr>
          <w:b/>
        </w:rPr>
      </w:pPr>
    </w:p>
    <w:p w:rsidR="0003386F" w:rsidRDefault="0003386F">
      <w:pPr>
        <w:pStyle w:val="a7"/>
        <w:numPr>
          <w:ilvl w:val="1"/>
          <w:numId w:val="3"/>
        </w:numPr>
        <w:jc w:val="both"/>
        <w:rPr>
          <w:b/>
          <w:i/>
        </w:rPr>
      </w:pPr>
      <w:r>
        <w:rPr>
          <w:b/>
          <w:i/>
        </w:rPr>
        <w:t> Программа дисциплины структурированная по темам / разделам</w:t>
      </w:r>
    </w:p>
    <w:p w:rsidR="0003386F" w:rsidRDefault="0003386F">
      <w:pPr>
        <w:jc w:val="both"/>
        <w:rPr>
          <w:b/>
          <w:i/>
        </w:rPr>
      </w:pPr>
    </w:p>
    <w:p w:rsidR="0003386F" w:rsidRDefault="0003386F">
      <w:pPr>
        <w:tabs>
          <w:tab w:val="left" w:pos="567"/>
          <w:tab w:val="left" w:pos="3144"/>
        </w:tabs>
        <w:ind w:firstLine="709"/>
        <w:jc w:val="both"/>
        <w:rPr>
          <w:b/>
        </w:rPr>
      </w:pPr>
      <w:r>
        <w:rPr>
          <w:b/>
        </w:rPr>
        <w:t>4.2.1. Содержание лекционного курса</w:t>
      </w:r>
    </w:p>
    <w:p w:rsidR="0003386F" w:rsidRDefault="0003386F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119"/>
        <w:gridCol w:w="5635"/>
      </w:tblGrid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119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Содержание лекционного курса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Цели и задачи курса, общая характеристика его содержания. Основные понятия и определения. Понятие национальной и информационной безопасности РФ. Основные составляющие информационной безопасности в организации и на государственной и муниципальной службе. Национальные интересы, безопасность и основные угрозы безопасности России в информационной сфере. Государственная информационная политика. Государственная тайна. Место информационной безопасности экономических систем в национальной безопасности страны.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 xml:space="preserve">Нормативно - законодательная база и </w:t>
            </w:r>
            <w:r>
              <w:lastRenderedPageBreak/>
              <w:t>стандарты в области информационной безопасности и защиты данных сотрудников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lastRenderedPageBreak/>
              <w:t xml:space="preserve">Основные нормативно-справочные документы. Законодательная база информационной </w:t>
            </w:r>
            <w:r>
              <w:lastRenderedPageBreak/>
              <w:t>безопасности и защиты данных сотрудников. Доктрина информационной безопасности РФ. Отечественные и зарубежные стандарты в области информационной безопасности. Руководящие документы Федеральной службы по техническому и экспортному контролю.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Понятие угрозы. Виды угроз. Нарушители информационной безопасности. Характер происхождения угроз. Источники угроз. Предпосылки появления угроз. Классификация угроз по способам их негативного воздействия и на основе методов системного анализа. Классификация атак, уровни безопасности.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Организационно-административные, технические, криптографические методы защиты информации. Модели каналов передачи информации. Коды, обнаруживающие и исправляющие ошибки. Защита информации в автоматизированных системах обработки данных. Аппаратная и программная реализация симметричных и асимметричных криптографических систем. Защита системы и данных в современных ОС. Механизмы информационной безопасности Идентификация и аутентификация, управление доступом.</w:t>
            </w:r>
          </w:p>
        </w:tc>
      </w:tr>
      <w:tr w:rsidR="0003386F" w:rsidTr="00D61C78">
        <w:trPr>
          <w:trHeight w:val="1265"/>
        </w:trPr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Информационные системы и связанные с их функционированием угрозы. Причины нарушения целостности информации и возможные злоумышленные действия в автоматизированных системах обработки данных. Модель нарушителя информационных систем. Модели информационной безопасности и их использование. Таксономия и анализ способов нарушения информационной безопасности. Модели оценки угроз. Модели защиты информации. Методы определения требований к защите информации. Функции и стратегии защиты информации. Архитектура систем защиты информации.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5635" w:type="dxa"/>
          </w:tcPr>
          <w:p w:rsidR="0003386F" w:rsidRDefault="0003386F" w:rsidP="00D61C78">
            <w:pPr>
              <w:pStyle w:val="p6"/>
              <w:spacing w:before="0" w:beforeAutospacing="0" w:after="0" w:afterAutospacing="0" w:line="285" w:lineRule="atLeast"/>
              <w:jc w:val="both"/>
            </w:pPr>
            <w:r>
              <w:t>Цели, функции и задачи защиты информации в компьютерах и компьютерных сетях. Информационная безопасность в условиях функционирования в России глобальных сетей. Архитектура механизмов защиты информации. Разработка защищенных приложений в средах программирования. Принципы и средства защиты электронной почты. Методы защиты межсетевого обмена данными, использование межсетевых экранов. Компьютерные вирусы и их классификация. Способы заражения программ. Методы защиты. Антивирусные программы. Программно-технические средства защиты информации в компьютере.</w:t>
            </w:r>
          </w:p>
        </w:tc>
      </w:tr>
    </w:tbl>
    <w:p w:rsidR="0003386F" w:rsidRDefault="0003386F">
      <w:pPr>
        <w:pStyle w:val="a7"/>
        <w:ind w:left="0"/>
        <w:jc w:val="center"/>
      </w:pPr>
    </w:p>
    <w:p w:rsidR="0003386F" w:rsidRDefault="0003386F">
      <w:pPr>
        <w:tabs>
          <w:tab w:val="left" w:pos="6425"/>
        </w:tabs>
        <w:jc w:val="center"/>
        <w:rPr>
          <w:b/>
        </w:rPr>
      </w:pPr>
    </w:p>
    <w:p w:rsidR="0003386F" w:rsidRDefault="0003386F">
      <w:pPr>
        <w:tabs>
          <w:tab w:val="left" w:pos="6425"/>
        </w:tabs>
        <w:jc w:val="center"/>
        <w:rPr>
          <w:b/>
        </w:rPr>
      </w:pPr>
      <w:r>
        <w:rPr>
          <w:b/>
        </w:rPr>
        <w:t>4.2.2. Содержание практических занятий</w:t>
      </w:r>
    </w:p>
    <w:p w:rsidR="0003386F" w:rsidRDefault="0003386F">
      <w:pPr>
        <w:tabs>
          <w:tab w:val="left" w:pos="6425"/>
        </w:tabs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Содержание практического  занятия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center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567"/>
                <w:tab w:val="left" w:pos="851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b/>
                <w:i/>
                <w:sz w:val="24"/>
                <w:szCs w:val="24"/>
              </w:rPr>
              <w:t>Вопросы: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6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Основные составляющие информационной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82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Интересы и угрозы в области национальной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7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Первоочередные мероприятия по реализации государственной политики обеспечения информационной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86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Задачи защиты информации на современном этапе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91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 xml:space="preserve">Основные положения государственной информационной политики. 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77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такое законодательный уровень информационной безопасности?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91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 xml:space="preserve">В чем состоит отличительная особенность стандарта шифрования </w:t>
            </w:r>
            <w:r w:rsidRPr="00D61C78">
              <w:rPr>
                <w:sz w:val="24"/>
                <w:szCs w:val="24"/>
                <w:lang w:val="en-US" w:eastAsia="en-US"/>
              </w:rPr>
              <w:t>AES</w:t>
            </w:r>
            <w:r w:rsidRPr="00D61C78">
              <w:rPr>
                <w:sz w:val="24"/>
                <w:szCs w:val="24"/>
              </w:rPr>
              <w:t xml:space="preserve">от </w:t>
            </w:r>
            <w:r w:rsidRPr="00D61C78">
              <w:rPr>
                <w:sz w:val="24"/>
                <w:szCs w:val="24"/>
                <w:lang w:val="en-US" w:eastAsia="en-US"/>
              </w:rPr>
              <w:t>DES</w:t>
            </w:r>
            <w:r w:rsidRPr="00D61C78">
              <w:rPr>
                <w:sz w:val="24"/>
                <w:szCs w:val="24"/>
                <w:lang w:eastAsia="en-US"/>
              </w:rPr>
              <w:t>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собой представляет конфиденциальная информация?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2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собой представляет электронная подпись?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Какие виды требований входят в «Общие критерии»?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34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Назовите наиболее выраженные угрозы информационной безопасности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4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Каков характер происхождения угроз?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43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Каковы предпосылки появления угроз?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5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Назовите известные вам подходы к классификации угроз.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3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Классификация угроз по способам их негативного воздействия.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относится к основным аспектам информационной безопасности?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собой представляют криптографические методы и средства защиты информации?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Административный уровень информационной безопасности.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Основные классы мер процедурного уровня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 xml:space="preserve">Основные понятия программно-технического уровня информационной безопасности. </w:t>
            </w:r>
          </w:p>
        </w:tc>
      </w:tr>
      <w:tr w:rsidR="0003386F" w:rsidTr="00D61C78">
        <w:trPr>
          <w:trHeight w:val="1265"/>
        </w:trPr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такое модель безопасности?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Методы оценки уязвимости информации.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Методы создания защищенных систем обработки информации.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lastRenderedPageBreak/>
              <w:t>Модели политик безопасности и их сравнение.</w:t>
            </w:r>
          </w:p>
          <w:p w:rsidR="0003386F" w:rsidRDefault="0003386F" w:rsidP="00D61C78">
            <w:pPr>
              <w:jc w:val="both"/>
            </w:pPr>
            <w:r w:rsidRPr="00D61C78">
              <w:rPr>
                <w:rStyle w:val="91"/>
                <w:b w:val="0"/>
                <w:bCs w:val="0"/>
                <w:iCs/>
                <w:sz w:val="24"/>
                <w:szCs w:val="24"/>
              </w:rPr>
              <w:t>5. Составляющие теоретических основ методов защиты информационных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pStyle w:val="p6"/>
              <w:spacing w:before="0" w:beforeAutospacing="0" w:after="0" w:afterAutospacing="0" w:line="285" w:lineRule="atLeast"/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Задачи защиты информации в компьютерах и компьютерных сетях.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Что такое криптографические протоколы?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Каковы функции межсетевого экрана?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Программно-технические средства защиты информации в ПК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 xml:space="preserve">Классификация компьютерных вирусов. </w:t>
            </w:r>
          </w:p>
        </w:tc>
      </w:tr>
    </w:tbl>
    <w:p w:rsidR="0003386F" w:rsidRDefault="0003386F">
      <w:pPr>
        <w:tabs>
          <w:tab w:val="left" w:pos="6425"/>
        </w:tabs>
        <w:ind w:firstLine="851"/>
        <w:rPr>
          <w:i/>
        </w:rPr>
      </w:pPr>
      <w:r>
        <w:rPr>
          <w:i/>
        </w:rPr>
        <w:tab/>
      </w:r>
    </w:p>
    <w:p w:rsidR="0003386F" w:rsidRDefault="0003386F">
      <w:pPr>
        <w:ind w:left="360"/>
        <w:jc w:val="both"/>
        <w:rPr>
          <w:b/>
          <w:bCs/>
          <w:iCs/>
        </w:rPr>
      </w:pPr>
      <w:r>
        <w:rPr>
          <w:b/>
          <w:bCs/>
          <w:iCs/>
        </w:rPr>
        <w:t>4.2.3. Содержание самостоятельной работы</w:t>
      </w:r>
    </w:p>
    <w:p w:rsidR="0003386F" w:rsidRDefault="0003386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029"/>
        <w:gridCol w:w="5983"/>
      </w:tblGrid>
      <w:tr w:rsidR="0003386F">
        <w:tc>
          <w:tcPr>
            <w:tcW w:w="560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2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983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</w:pPr>
            <w:r>
              <w:t>1.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  <w:r>
              <w:t xml:space="preserve">Первоочередные мероприятия по реализации государственной политики обеспечения информационной безопасности. 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t>Р</w:t>
            </w:r>
            <w:r>
              <w:rPr>
                <w:color w:val="000000"/>
              </w:rPr>
              <w:t>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</w:pPr>
            <w:r>
              <w:t>2.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t>Законодательный уровень информационной безопасности.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3.</w:t>
            </w:r>
          </w:p>
        </w:tc>
        <w:tc>
          <w:tcPr>
            <w:tcW w:w="3029" w:type="dxa"/>
          </w:tcPr>
          <w:p w:rsidR="0003386F" w:rsidRDefault="0003386F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  <w:r>
              <w:t xml:space="preserve">Классификация угроз 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4.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Административный уровень информационной безопасности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5.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rStyle w:val="91"/>
                <w:iCs/>
                <w:sz w:val="24"/>
                <w:szCs w:val="24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Модели политик безопасности и их сравнени</w:t>
            </w:r>
            <w:r>
              <w:rPr>
                <w:rStyle w:val="91"/>
                <w:iCs/>
                <w:sz w:val="24"/>
                <w:szCs w:val="24"/>
              </w:rPr>
              <w:t>е</w:t>
            </w:r>
          </w:p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color w:val="000000"/>
              </w:rPr>
            </w:pPr>
          </w:p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autoSpaceDE/>
              <w:autoSpaceDN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6.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 xml:space="preserve">Информационная </w:t>
            </w:r>
            <w:r>
              <w:lastRenderedPageBreak/>
              <w:t>безопасность компьютеров и компьютерных сетей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 w:rsidP="00F84DBF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Chars="6" w:firstLine="14"/>
              <w:rPr>
                <w:rStyle w:val="81"/>
                <w:b w:val="0"/>
                <w:iCs/>
                <w:sz w:val="24"/>
                <w:szCs w:val="24"/>
              </w:rPr>
            </w:pPr>
            <w:r>
              <w:rPr>
                <w:rStyle w:val="81"/>
                <w:b w:val="0"/>
                <w:iCs/>
                <w:sz w:val="24"/>
                <w:szCs w:val="24"/>
              </w:rPr>
              <w:lastRenderedPageBreak/>
              <w:t xml:space="preserve">Программно-технические средства защиты </w:t>
            </w:r>
            <w:r>
              <w:rPr>
                <w:rStyle w:val="81"/>
                <w:b w:val="0"/>
                <w:iCs/>
                <w:sz w:val="24"/>
                <w:szCs w:val="24"/>
              </w:rPr>
              <w:lastRenderedPageBreak/>
              <w:t>информации в ПК</w:t>
            </w:r>
          </w:p>
          <w:p w:rsidR="0003386F" w:rsidRDefault="0003386F" w:rsidP="00F84DBF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Chars="6" w:firstLine="14"/>
              <w:rPr>
                <w:rStyle w:val="81"/>
                <w:b w:val="0"/>
                <w:iCs/>
                <w:sz w:val="24"/>
                <w:szCs w:val="24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</w:tbl>
    <w:p w:rsidR="0003386F" w:rsidRDefault="0003386F">
      <w:pPr>
        <w:jc w:val="center"/>
      </w:pPr>
    </w:p>
    <w:p w:rsidR="0003386F" w:rsidRDefault="0003386F">
      <w:pPr>
        <w:jc w:val="center"/>
      </w:pPr>
    </w:p>
    <w:p w:rsidR="0003386F" w:rsidRDefault="0003386F">
      <w:pPr>
        <w:pStyle w:val="a7"/>
        <w:numPr>
          <w:ilvl w:val="0"/>
          <w:numId w:val="2"/>
        </w:numPr>
        <w:ind w:left="714" w:hanging="357"/>
        <w:jc w:val="both"/>
        <w:rPr>
          <w:b/>
          <w:i/>
        </w:rPr>
      </w:pPr>
      <w:r>
        <w:rPr>
          <w:b/>
          <w:i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03386F" w:rsidRDefault="0003386F">
      <w:pPr>
        <w:pStyle w:val="a7"/>
        <w:ind w:left="714"/>
        <w:jc w:val="both"/>
        <w:rPr>
          <w:b/>
          <w:i/>
        </w:rPr>
      </w:pP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</w:rPr>
          <w:t>https://www.iprbookshop.ru/77320.html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9" w:history="1">
        <w:r>
          <w:rPr>
            <w:rStyle w:val="a6"/>
          </w:rPr>
          <w:t>https://www.iprbookshop.ru/97562.html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10" w:history="1">
        <w:r>
          <w:rPr>
            <w:rStyle w:val="a6"/>
          </w:rPr>
          <w:t>https://www.iprbookshop.ru/87995.html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</w:t>
      </w:r>
      <w:hyperlink r:id="rId11" w:history="1">
        <w:r w:rsidRPr="00B90E13">
          <w:rPr>
            <w:rStyle w:val="a6"/>
          </w:rPr>
          <w:t>https://www.iprbookshop.ru/86357.html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</w:t>
      </w:r>
      <w:hyperlink r:id="rId12" w:history="1">
        <w:r w:rsidRPr="00B90E13">
          <w:rPr>
            <w:rStyle w:val="a6"/>
          </w:rPr>
          <w:t>https://www.iprbookshop.ru/89443.html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</w:t>
      </w:r>
      <w:hyperlink r:id="rId13" w:history="1">
        <w:r w:rsidRPr="00B90E13">
          <w:rPr>
            <w:rStyle w:val="a6"/>
            <w:shd w:val="clear" w:color="auto" w:fill="FCFCFC"/>
          </w:rPr>
          <w:t>http://www.iprbookshop.ru/33857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</w:t>
      </w:r>
      <w:hyperlink r:id="rId14" w:history="1">
        <w:r w:rsidRPr="00B90E13">
          <w:rPr>
            <w:rStyle w:val="a6"/>
            <w:shd w:val="clear" w:color="auto" w:fill="FCFCFC"/>
          </w:rPr>
          <w:t>http://www.iprbookshop.ru/57143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</w:t>
      </w:r>
      <w:hyperlink r:id="rId15" w:history="1">
        <w:r w:rsidRPr="00B90E13">
          <w:rPr>
            <w:rStyle w:val="a6"/>
            <w:shd w:val="clear" w:color="auto" w:fill="FCFCFC"/>
          </w:rPr>
          <w:t>http://www.iprbookshop.ru/33430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Башлы П.Н. Информационная безопасность и защита информации [Электронный ресурс]: учебное пособие/ Башлы П.Н., Бабаш А.В., Баранова Е.К.— Электрон. текстовые данные.— М.: Евразийский открытый институт, 2012.— 311 c.— Режим доступа: </w:t>
      </w:r>
      <w:hyperlink r:id="rId16" w:history="1">
        <w:r w:rsidRPr="00E96245">
          <w:rPr>
            <w:rStyle w:val="a6"/>
            <w:shd w:val="clear" w:color="auto" w:fill="FCFCFC"/>
          </w:rPr>
          <w:t>http://www.iprbookshop.ru/10677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Шаньгин В.Ф. Информационная безопасность и защита информации </w:t>
      </w:r>
      <w:r>
        <w:rPr>
          <w:color w:val="000000"/>
          <w:shd w:val="clear" w:color="auto" w:fill="FCFCFC"/>
        </w:rPr>
        <w:lastRenderedPageBreak/>
        <w:t xml:space="preserve">[Электронный ресурс]/ Шаньгин В.Ф.— Электрон. текстовые данные.— М.: ДМК Пресс, 2014.— 702 c.— Режим доступа: </w:t>
      </w:r>
      <w:hyperlink r:id="rId17" w:history="1">
        <w:r w:rsidRPr="00B90E13">
          <w:rPr>
            <w:rStyle w:val="a6"/>
            <w:shd w:val="clear" w:color="auto" w:fill="FCFCFC"/>
          </w:rPr>
          <w:t>http://www.iprbookshop.ru/29257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>
      <w:pPr>
        <w:shd w:val="clear" w:color="auto" w:fill="FFFFFF"/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03386F" w:rsidRDefault="0003386F">
      <w:pPr>
        <w:pStyle w:val="a7"/>
        <w:numPr>
          <w:ilvl w:val="0"/>
          <w:numId w:val="2"/>
        </w:numPr>
        <w:tabs>
          <w:tab w:val="left" w:pos="993"/>
        </w:tabs>
        <w:ind w:hanging="153"/>
        <w:jc w:val="both"/>
        <w:rPr>
          <w:b/>
          <w:i/>
        </w:rPr>
      </w:pPr>
      <w:r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03386F" w:rsidRDefault="0003386F">
      <w:pPr>
        <w:pStyle w:val="a7"/>
        <w:jc w:val="both"/>
        <w:rPr>
          <w:b/>
          <w:i/>
        </w:rPr>
      </w:pPr>
    </w:p>
    <w:p w:rsidR="0003386F" w:rsidRDefault="0003386F" w:rsidP="00F84DBF">
      <w:pPr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03386F" w:rsidRDefault="0003386F" w:rsidP="00F84DBF">
      <w:pPr>
        <w:ind w:firstLineChars="302" w:firstLine="725"/>
        <w:jc w:val="both"/>
      </w:pPr>
      <w:r>
        <w:t>- текущий контроль успеваемости</w:t>
      </w:r>
    </w:p>
    <w:p w:rsidR="0003386F" w:rsidRDefault="0003386F" w:rsidP="00F84DBF">
      <w:pPr>
        <w:ind w:firstLineChars="302" w:firstLine="725"/>
        <w:jc w:val="both"/>
      </w:pPr>
      <w:r>
        <w:t>- промежуточная аттестация обучающихся по дисциплине</w:t>
      </w:r>
    </w:p>
    <w:p w:rsidR="0003386F" w:rsidRDefault="0003386F" w:rsidP="00F84DBF">
      <w:pPr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03386F" w:rsidRDefault="0003386F" w:rsidP="00F84DBF">
      <w:pPr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03386F" w:rsidRDefault="0003386F">
      <w:pPr>
        <w:pStyle w:val="a7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03386F" w:rsidTr="00D61C78">
        <w:tc>
          <w:tcPr>
            <w:tcW w:w="709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Код контроли-руемойкомпетен-ции</w:t>
            </w:r>
          </w:p>
        </w:tc>
        <w:tc>
          <w:tcPr>
            <w:tcW w:w="4819" w:type="dxa"/>
          </w:tcPr>
          <w:p w:rsidR="0003386F" w:rsidRPr="00D61C78" w:rsidRDefault="0003386F" w:rsidP="00D61C78">
            <w:pPr>
              <w:pStyle w:val="a7"/>
              <w:ind w:left="0"/>
              <w:rPr>
                <w:b/>
              </w:rPr>
            </w:pPr>
            <w:r w:rsidRPr="00D61C78">
              <w:rPr>
                <w:b/>
              </w:rPr>
              <w:t>Формы текущего контроля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подготовка и защита информационного проекта,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Default="0003386F">
            <w:r>
              <w:t>информационной безопасности, их классификация и анализ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Pr="00D61C78" w:rsidRDefault="0003386F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информационные проекты,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 xml:space="preserve">Информационная </w:t>
            </w:r>
            <w:r>
              <w:lastRenderedPageBreak/>
              <w:t>безопасность компьютеров и компьютерных сетей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lastRenderedPageBreak/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 xml:space="preserve">Вопросы к занятию, информационные </w:t>
            </w:r>
            <w:r>
              <w:lastRenderedPageBreak/>
              <w:t>проекты, тестирование.</w:t>
            </w:r>
          </w:p>
        </w:tc>
      </w:tr>
    </w:tbl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</w:pPr>
    </w:p>
    <w:p w:rsidR="0003386F" w:rsidRDefault="0003386F" w:rsidP="00F84DBF">
      <w:pPr>
        <w:pStyle w:val="a7"/>
        <w:ind w:leftChars="236" w:left="566" w:firstLineChars="45" w:firstLine="108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1. Основные понятия информационной безопасности и ее место в системе национальной безопасности РФ.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>Основные составляющие информационной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>Интересы и угрозы в области национальной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>Первоочередные мероприятия по реализации государственной политики обеспечения информационной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Задачи защиты информации на современном этапе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>Основные положения государственной информационной политики.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i/>
          <w:iCs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pStyle w:val="a7"/>
        <w:ind w:left="567"/>
        <w:jc w:val="both"/>
      </w:pPr>
      <w:r>
        <w:t>Напишите эссе на тему: «Первоочередные мероприятия по организации информационной безопасности и защите данных сотрудников организации»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2. </w:t>
      </w:r>
      <w:r>
        <w:rPr>
          <w:b/>
          <w:bCs/>
        </w:rPr>
        <w:t>Нормативно - законодательная база и стандарты в области информационной безопасности и защиты данных сотрудников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>Что такое законодательный уровень информационной безопасности?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>В чем состоит отличительная особенность стандарта шифрования AESот DES?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>Что собой представляет конфиденциальная информация?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Что собой представляет электронная подпись?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>Какие виды требований входят в «Общие критерии»?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6. Что относится к персональным данным сотрудников.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i/>
          <w:iCs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 Проанализируйте нормативно-правовую базу, регулирующую защиту персональных данных сотрудников организации. Сформируйте соответствующий перечень документов.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 Опишите процедуру оформления электронной подписи для физических и юридических лицю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spacing w:after="120"/>
        <w:contextualSpacing w:val="0"/>
        <w:rPr>
          <w:i/>
          <w:iCs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Нормативно - законодательная база и стандарты в области информационной безопасности</w:t>
      </w:r>
    </w:p>
    <w:p w:rsidR="0003386F" w:rsidRDefault="0003386F">
      <w:pPr>
        <w:pStyle w:val="3"/>
        <w:numPr>
          <w:ilvl w:val="0"/>
          <w:numId w:val="12"/>
        </w:numPr>
        <w:shd w:val="clear" w:color="auto" w:fill="auto"/>
        <w:tabs>
          <w:tab w:val="left" w:pos="993"/>
        </w:tabs>
        <w:spacing w:before="0" w:line="240" w:lineRule="auto"/>
        <w:ind w:hanging="153"/>
        <w:jc w:val="left"/>
        <w:rPr>
          <w:sz w:val="24"/>
          <w:szCs w:val="24"/>
        </w:rPr>
      </w:pPr>
      <w:r>
        <w:rPr>
          <w:sz w:val="24"/>
          <w:szCs w:val="24"/>
        </w:rPr>
        <w:t>Угрозы информационной безопасности, их классификация и анализ.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Методы и средства обеспечения информационной безопасности.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Информационная безопасность компьютеров и компьютерных сетей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3. Угрозы информационной безопасности, их классификация и анализ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Назовите наиболее выраженные угрозы информационной безопасности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Каков характер происхождения угроз?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Каковы предпосылки появления угроз?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Назовите известные вам подходы к классификации угроз.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Классификация угроз по способам их негативного воздействия.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1" w:name="bookmark44"/>
      <w:r>
        <w:rPr>
          <w:b/>
          <w:bCs/>
        </w:rPr>
        <w:t>Задание № 1.</w:t>
      </w:r>
      <w:bookmarkEnd w:id="1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2" w:name="bookmark45"/>
      <w:r>
        <w:rPr>
          <w:b/>
          <w:bCs/>
        </w:rPr>
        <w:t>Задание № 2.</w:t>
      </w:r>
      <w:bookmarkEnd w:id="2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r>
        <w:rPr>
          <w:b/>
          <w:bCs/>
        </w:rPr>
        <w:t>Задание № 3.</w:t>
      </w:r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3" w:name="bookmark47"/>
      <w:r>
        <w:rPr>
          <w:b/>
          <w:bCs/>
        </w:rPr>
        <w:t>Задание № 4.</w:t>
      </w:r>
      <w:bookmarkEnd w:id="3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4. </w:t>
      </w:r>
      <w:r>
        <w:rPr>
          <w:b/>
          <w:bCs/>
        </w:rPr>
        <w:t>Методы и средства обеспечения информационной безопасности и защиты данных сотрудников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1.</w:t>
      </w:r>
      <w:r>
        <w:tab/>
        <w:t>Что относится к основным аспектам информационной безопасности?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2.</w:t>
      </w:r>
      <w:r>
        <w:tab/>
        <w:t>Что собой представляют криптографические методы и средства защиты информации?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3.</w:t>
      </w:r>
      <w:r>
        <w:tab/>
        <w:t>Административный уровень информационной безопасности.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4.</w:t>
      </w:r>
      <w:r>
        <w:tab/>
        <w:t>Основные классы мер процедурного уровня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5.</w:t>
      </w:r>
      <w:r>
        <w:tab/>
        <w:t xml:space="preserve">Основные понятия программно-технического уровня информационной безопасности.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Задания для практической подготовки: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4" w:name="bookmark49"/>
      <w:r>
        <w:rPr>
          <w:b/>
          <w:bCs/>
        </w:rPr>
        <w:t>Задание № 1.</w:t>
      </w:r>
      <w:bookmarkEnd w:id="4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03386F" w:rsidRDefault="0003386F" w:rsidP="00F84DBF">
      <w:pPr>
        <w:keepNext/>
        <w:keepLines/>
        <w:widowControl/>
        <w:autoSpaceDE/>
        <w:autoSpaceDN/>
        <w:ind w:firstLineChars="308" w:firstLine="742"/>
        <w:jc w:val="both"/>
        <w:outlineLvl w:val="2"/>
        <w:rPr>
          <w:b/>
          <w:bCs/>
        </w:rPr>
      </w:pPr>
      <w:bookmarkStart w:id="5" w:name="bookmark50"/>
      <w:r>
        <w:rPr>
          <w:b/>
          <w:bCs/>
        </w:rPr>
        <w:t>Задание № 2.</w:t>
      </w:r>
      <w:bookmarkEnd w:id="5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03386F" w:rsidRDefault="0003386F" w:rsidP="00F84DBF">
      <w:pPr>
        <w:keepNext/>
        <w:keepLines/>
        <w:widowControl/>
        <w:autoSpaceDE/>
        <w:autoSpaceDN/>
        <w:ind w:firstLineChars="308" w:firstLine="742"/>
        <w:jc w:val="both"/>
        <w:outlineLvl w:val="2"/>
        <w:rPr>
          <w:b/>
          <w:bCs/>
        </w:rPr>
      </w:pPr>
      <w:bookmarkStart w:id="6" w:name="bookmark51"/>
      <w:r>
        <w:rPr>
          <w:b/>
          <w:bCs/>
        </w:rPr>
        <w:t>Задание № 3.</w:t>
      </w:r>
      <w:bookmarkEnd w:id="6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03386F" w:rsidRDefault="0003386F" w:rsidP="00F84DBF">
      <w:pPr>
        <w:widowControl/>
        <w:autoSpaceDE/>
        <w:autoSpaceDN/>
        <w:ind w:right="20" w:firstLineChars="308" w:firstLine="742"/>
        <w:jc w:val="both"/>
        <w:rPr>
          <w:color w:val="000000"/>
        </w:rPr>
      </w:pPr>
      <w:r>
        <w:rPr>
          <w:b/>
          <w:bCs/>
        </w:rPr>
        <w:lastRenderedPageBreak/>
        <w:t>Задание № 4.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5"/>
        <w:jc w:val="both"/>
        <w:rPr>
          <w:color w:val="000000"/>
        </w:rPr>
      </w:pPr>
      <w:r>
        <w:rPr>
          <w:color w:val="000000"/>
        </w:rPr>
        <w:t>На примере одной из организаций подготовить информационный проект на тему «Защита данных сотрудников организации»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8"/>
        <w:jc w:val="both"/>
        <w:rPr>
          <w:color w:val="000000"/>
        </w:rPr>
      </w:pPr>
      <w:r>
        <w:rPr>
          <w:b/>
          <w:bCs/>
          <w:color w:val="000000"/>
        </w:rPr>
        <w:t>Задание № 5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5"/>
        <w:jc w:val="both"/>
        <w:rPr>
          <w:b/>
        </w:rPr>
      </w:pPr>
      <w:r>
        <w:rPr>
          <w:color w:val="000000"/>
        </w:rPr>
        <w:t>Просчитайте примерную стоимость минимального набора программного обеспечения для обеспечения информационной безопасности и защиты данных персонала организации из 20 сотрудников. Результат представьте в виде таблицы.</w:t>
      </w:r>
    </w:p>
    <w:p w:rsidR="0003386F" w:rsidRDefault="0003386F">
      <w:pPr>
        <w:pStyle w:val="a7"/>
        <w:tabs>
          <w:tab w:val="left" w:pos="993"/>
        </w:tabs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5. Информационная безопасность автоматизированных систем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1.</w:t>
      </w:r>
      <w:r>
        <w:tab/>
        <w:t>Что такое модель безопасности?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2.</w:t>
      </w:r>
      <w:r>
        <w:tab/>
        <w:t>Методы оценки уязвимости информации.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3.</w:t>
      </w:r>
      <w:r>
        <w:tab/>
        <w:t>Методы создания защищенных систем обработки информации.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4.</w:t>
      </w:r>
      <w:r>
        <w:tab/>
        <w:t>Модели политик безопасности и их сравнение.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5. Составляющие теоретических основ методов защиты информационных систем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b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b/>
        </w:rPr>
      </w:pP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 xml:space="preserve">Основные задачи и проблемы информационной безопасности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>Киберпреступность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 xml:space="preserve">Международная, национальная и ведомственная нормативная правовая база в области информационной безопасности.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Угрозы информационной безопасности и управление рисками.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 xml:space="preserve">Причины, виды, каналы утечки и искажения информации.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6.</w:t>
      </w:r>
      <w:r>
        <w:tab/>
        <w:t xml:space="preserve">Технические каналы утечки информации.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7.</w:t>
      </w:r>
      <w:r>
        <w:tab/>
        <w:t xml:space="preserve">Технические средства обеспечения безопасности объекта.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8.</w:t>
      </w:r>
      <w:r>
        <w:tab/>
        <w:t xml:space="preserve">Программно-аппаратные средства обеспечения информационной безопасности.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9.</w:t>
      </w:r>
      <w:r>
        <w:tab/>
        <w:t xml:space="preserve">Методы контроля доступа к информации.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10.</w:t>
      </w:r>
      <w:r>
        <w:tab/>
        <w:t xml:space="preserve">Вредоносные программы.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7" w:name="bookmark48"/>
      <w:r>
        <w:rPr>
          <w:b/>
          <w:bCs/>
        </w:rPr>
        <w:t>Задание № 1.</w:t>
      </w:r>
      <w:bookmarkEnd w:id="7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8" w:name="bookmark52"/>
      <w:r>
        <w:rPr>
          <w:b/>
          <w:bCs/>
        </w:rPr>
        <w:t>Задание № 1.</w:t>
      </w:r>
      <w:bookmarkEnd w:id="8"/>
    </w:p>
    <w:p w:rsidR="0003386F" w:rsidRDefault="0003386F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9" w:name="bookmark53"/>
      <w:r>
        <w:rPr>
          <w:b/>
          <w:bCs/>
        </w:rPr>
        <w:t>Задание № 3.</w:t>
      </w:r>
      <w:bookmarkEnd w:id="9"/>
    </w:p>
    <w:p w:rsidR="0003386F" w:rsidRDefault="0003386F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6. Информационная безопасность компьютеров и компьютерных сетей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1.</w:t>
      </w:r>
      <w:r>
        <w:tab/>
        <w:t>Задачи защиты информации в компьютерах и компьютерных сетях.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2.</w:t>
      </w:r>
      <w:r>
        <w:tab/>
        <w:t>Что такое криптографические протоколы?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3.</w:t>
      </w:r>
      <w:r>
        <w:tab/>
        <w:t>Каковы функции межсетевого экрана?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lastRenderedPageBreak/>
        <w:t>4.</w:t>
      </w:r>
      <w:r>
        <w:tab/>
        <w:t>Программно-технические средства защиты информации в ПК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5.</w:t>
      </w:r>
      <w:r>
        <w:tab/>
        <w:t>Классификация компьютерных вирусов.</w:t>
      </w:r>
    </w:p>
    <w:p w:rsidR="0003386F" w:rsidRDefault="0003386F" w:rsidP="00F84DBF">
      <w:pPr>
        <w:pStyle w:val="a7"/>
        <w:ind w:left="0" w:firstLineChars="398" w:firstLine="955"/>
        <w:jc w:val="both"/>
      </w:pPr>
    </w:p>
    <w:p w:rsidR="0003386F" w:rsidRDefault="0003386F" w:rsidP="00F84DBF">
      <w:pPr>
        <w:pStyle w:val="a7"/>
        <w:ind w:left="0" w:firstLineChars="398" w:firstLine="955"/>
        <w:jc w:val="both"/>
        <w:rPr>
          <w:b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 w:rsidP="00F84DBF">
      <w:pPr>
        <w:pStyle w:val="a7"/>
        <w:ind w:left="0" w:firstLineChars="398" w:firstLine="959"/>
        <w:jc w:val="both"/>
        <w:rPr>
          <w:b/>
        </w:rPr>
      </w:pP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Основы криптографической защиты информации.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Обеспечение информационной безопасности операционных систем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Основы безопасности сетевых технологий.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Организационно-правовое обеспечение защиты информации.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Стандарты информационной безопасности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>Информация как наиболее ценный ресурс современного общества.</w:t>
      </w:r>
    </w:p>
    <w:p w:rsidR="0003386F" w:rsidRDefault="0003386F">
      <w:pPr>
        <w:pStyle w:val="a7"/>
        <w:numPr>
          <w:ilvl w:val="0"/>
          <w:numId w:val="14"/>
        </w:numPr>
        <w:tabs>
          <w:tab w:val="left" w:pos="1134"/>
        </w:tabs>
        <w:jc w:val="both"/>
      </w:pPr>
      <w:r>
        <w:t>Актуальность и значимость информационной безопасности.</w:t>
      </w:r>
    </w:p>
    <w:p w:rsidR="0003386F" w:rsidRDefault="0003386F">
      <w:pPr>
        <w:pStyle w:val="a7"/>
        <w:numPr>
          <w:ilvl w:val="0"/>
          <w:numId w:val="14"/>
        </w:numPr>
        <w:tabs>
          <w:tab w:val="left" w:pos="1134"/>
        </w:tabs>
        <w:jc w:val="both"/>
      </w:pPr>
      <w:r>
        <w:t>Государственная информационная политика РФ.</w:t>
      </w:r>
    </w:p>
    <w:p w:rsidR="0003386F" w:rsidRDefault="0003386F">
      <w:pPr>
        <w:pStyle w:val="a7"/>
        <w:ind w:left="567"/>
        <w:jc w:val="both"/>
      </w:pPr>
    </w:p>
    <w:p w:rsidR="0003386F" w:rsidRDefault="0003386F">
      <w:pPr>
        <w:ind w:firstLine="567"/>
        <w:rPr>
          <w:b/>
        </w:rPr>
      </w:pPr>
    </w:p>
    <w:p w:rsidR="0003386F" w:rsidRDefault="0003386F">
      <w:pPr>
        <w:ind w:firstLine="567"/>
        <w:rPr>
          <w:b/>
        </w:rPr>
      </w:pPr>
      <w:r>
        <w:rPr>
          <w:b/>
        </w:rPr>
        <w:t>Типовые тестовые вопросы для промежуточной аттестации</w:t>
      </w:r>
    </w:p>
    <w:p w:rsidR="0003386F" w:rsidRDefault="0003386F">
      <w:pPr>
        <w:ind w:firstLine="567"/>
        <w:rPr>
          <w:b/>
        </w:rPr>
      </w:pPr>
    </w:p>
    <w:p w:rsidR="0003386F" w:rsidRDefault="0003386F">
      <w:pPr>
        <w:ind w:left="567"/>
        <w:rPr>
          <w:color w:val="000000"/>
        </w:rPr>
      </w:pPr>
      <w:r>
        <w:rPr>
          <w:color w:val="000000"/>
        </w:rPr>
        <w:t>1. Какие существуют основные уровни обеспечения защиты информации?</w:t>
      </w:r>
    </w:p>
    <w:p w:rsidR="0003386F" w:rsidRDefault="0003386F">
      <w:pPr>
        <w:ind w:left="851"/>
      </w:pPr>
      <w:r>
        <w:rPr>
          <w:color w:val="000000"/>
        </w:rPr>
        <w:t>1) законодательный</w:t>
      </w:r>
      <w:r>
        <w:rPr>
          <w:color w:val="000000"/>
        </w:rPr>
        <w:br/>
        <w:t>2) административный</w:t>
      </w:r>
      <w:r>
        <w:rPr>
          <w:color w:val="000000"/>
        </w:rPr>
        <w:br/>
        <w:t>3) программно-технический</w:t>
      </w:r>
      <w:r>
        <w:rPr>
          <w:color w:val="000000"/>
        </w:rPr>
        <w:br/>
        <w:t>4) вероятностный</w:t>
      </w:r>
      <w:r>
        <w:rPr>
          <w:color w:val="000000"/>
        </w:rPr>
        <w:br/>
        <w:t>5) процедурный</w:t>
      </w:r>
      <w:r>
        <w:rPr>
          <w:color w:val="000000"/>
        </w:rPr>
        <w:br/>
      </w:r>
    </w:p>
    <w:p w:rsidR="0003386F" w:rsidRDefault="0003386F">
      <w:pPr>
        <w:ind w:left="567"/>
        <w:rPr>
          <w:color w:val="000000"/>
        </w:rPr>
      </w:pPr>
      <w:r>
        <w:rPr>
          <w:color w:val="000000"/>
        </w:rPr>
        <w:t>2. С чем связана основная причина потерь информации в компьютерных сетях?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1) с глобальным хищением информации</w:t>
      </w:r>
      <w:r>
        <w:rPr>
          <w:color w:val="000000"/>
        </w:rPr>
        <w:br/>
        <w:t>2) с появлением интернета</w:t>
      </w:r>
      <w:r>
        <w:rPr>
          <w:color w:val="000000"/>
        </w:rPr>
        <w:br/>
        <w:t>3) с недостаточной образованностью в области безопасности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4) с плохими законами</w:t>
      </w:r>
    </w:p>
    <w:p w:rsidR="0003386F" w:rsidRDefault="0003386F">
      <w:pPr>
        <w:ind w:left="851"/>
      </w:pPr>
    </w:p>
    <w:p w:rsidR="0003386F" w:rsidRDefault="0003386F">
      <w:pPr>
        <w:ind w:left="851" w:hanging="284"/>
        <w:rPr>
          <w:color w:val="000000"/>
        </w:rPr>
      </w:pPr>
      <w:r>
        <w:rPr>
          <w:color w:val="000000"/>
        </w:rPr>
        <w:t>3</w:t>
      </w:r>
      <w:r>
        <w:t xml:space="preserve">. </w:t>
      </w:r>
      <w:r>
        <w:rPr>
          <w:color w:val="000000"/>
        </w:rPr>
        <w:t xml:space="preserve"> К аспектам ИБ относятся:</w:t>
      </w:r>
      <w:r>
        <w:rPr>
          <w:color w:val="000000"/>
        </w:rPr>
        <w:br/>
        <w:t>1) дискретность</w:t>
      </w:r>
      <w:r>
        <w:rPr>
          <w:color w:val="000000"/>
        </w:rPr>
        <w:br/>
        <w:t>2) целостность</w:t>
      </w:r>
      <w:r>
        <w:rPr>
          <w:color w:val="000000"/>
        </w:rPr>
        <w:br/>
        <w:t>3) конфиденциальность</w:t>
      </w:r>
      <w:r>
        <w:rPr>
          <w:color w:val="000000"/>
        </w:rPr>
        <w:br/>
        <w:t>4) актуальность</w:t>
      </w:r>
      <w:r>
        <w:rPr>
          <w:color w:val="000000"/>
        </w:rPr>
        <w:br/>
        <w:t>5) доступность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 xml:space="preserve">4. Что такое несанкционированный доступ?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1) Доступ субъекта к объекту в нарушение установленных в системе правил разграничения доступа</w:t>
      </w:r>
      <w:r>
        <w:rPr>
          <w:color w:val="000000"/>
        </w:rPr>
        <w:br/>
        <w:t>2) Создание резервных копий в организации</w:t>
      </w:r>
      <w:r>
        <w:rPr>
          <w:color w:val="000000"/>
        </w:rPr>
        <w:br/>
        <w:t>3) Правила для обхода парольной защиты</w:t>
      </w:r>
      <w:r>
        <w:rPr>
          <w:color w:val="000000"/>
        </w:rPr>
        <w:br/>
        <w:t>4) Вход в систему без согласования с руководителем организации</w:t>
      </w:r>
      <w:r>
        <w:rPr>
          <w:color w:val="000000"/>
        </w:rPr>
        <w:br/>
        <w:t>5) Удаление не нужной информации</w:t>
      </w:r>
    </w:p>
    <w:p w:rsidR="0003386F" w:rsidRDefault="0003386F">
      <w:pPr>
        <w:spacing w:before="240"/>
        <w:ind w:left="851" w:hanging="284"/>
        <w:rPr>
          <w:color w:val="000000"/>
        </w:rPr>
      </w:pPr>
      <w:r>
        <w:rPr>
          <w:color w:val="000000"/>
        </w:rPr>
        <w:t>5. Что такое целостность информации?</w:t>
      </w:r>
      <w:r>
        <w:rPr>
          <w:color w:val="000000"/>
        </w:rPr>
        <w:br/>
        <w:t>1) возможность ее изменения любым субъектом</w:t>
      </w:r>
      <w:r>
        <w:rPr>
          <w:color w:val="000000"/>
        </w:rPr>
        <w:br/>
        <w:t>2) возможность изменения только единственным пользователем</w:t>
      </w:r>
      <w:r>
        <w:rPr>
          <w:color w:val="000000"/>
        </w:rPr>
        <w:br/>
        <w:t>3) существование в виде единого набора файлов</w:t>
      </w:r>
      <w:r>
        <w:rPr>
          <w:color w:val="000000"/>
        </w:rPr>
        <w:br/>
        <w:t xml:space="preserve">4) существование в неискаженном виде </w:t>
      </w:r>
    </w:p>
    <w:p w:rsidR="0003386F" w:rsidRDefault="0003386F">
      <w:pPr>
        <w:spacing w:before="120"/>
        <w:ind w:left="851" w:hanging="284"/>
        <w:rPr>
          <w:color w:val="000000"/>
        </w:rPr>
      </w:pPr>
      <w:r>
        <w:rPr>
          <w:color w:val="000000"/>
        </w:rPr>
        <w:t>6.   Что такое аутентификация?</w:t>
      </w:r>
      <w:r>
        <w:rPr>
          <w:color w:val="000000"/>
        </w:rPr>
        <w:br/>
        <w:t>1) Проверка количества переданной и принятой информации</w:t>
      </w:r>
      <w:r>
        <w:rPr>
          <w:color w:val="000000"/>
        </w:rPr>
        <w:br/>
      </w:r>
      <w:r>
        <w:rPr>
          <w:color w:val="000000"/>
        </w:rPr>
        <w:lastRenderedPageBreak/>
        <w:t xml:space="preserve">2) Проверка подлинности идентификации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3) Проверка подлинности информации</w:t>
      </w:r>
      <w:r>
        <w:rPr>
          <w:color w:val="000000"/>
        </w:rPr>
        <w:br/>
        <w:t>4) Определение файлов, из которых удалена служебная информация</w:t>
      </w:r>
    </w:p>
    <w:p w:rsidR="0003386F" w:rsidRDefault="0003386F">
      <w:pPr>
        <w:ind w:left="851"/>
      </w:pPr>
    </w:p>
    <w:p w:rsidR="0003386F" w:rsidRDefault="0003386F">
      <w:pPr>
        <w:ind w:left="851" w:hanging="284"/>
        <w:rPr>
          <w:color w:val="000000"/>
        </w:rPr>
      </w:pPr>
      <w:r>
        <w:rPr>
          <w:color w:val="000000"/>
        </w:rPr>
        <w:t>7.  Утечка информации</w:t>
      </w:r>
      <w:r>
        <w:rPr>
          <w:color w:val="000000"/>
        </w:rPr>
        <w:br/>
        <w:t xml:space="preserve">1) несанкционированное изменение информации 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2) ознакомление постороннего лица с содержанием секретной информации</w:t>
      </w:r>
      <w:r>
        <w:rPr>
          <w:color w:val="000000"/>
        </w:rPr>
        <w:br/>
        <w:t>3) потеря данных</w:t>
      </w:r>
    </w:p>
    <w:p w:rsidR="0003386F" w:rsidRDefault="0003386F">
      <w:pPr>
        <w:ind w:left="851"/>
      </w:pPr>
      <w:r>
        <w:rPr>
          <w:color w:val="000000"/>
        </w:rPr>
        <w:t>4) уменьшение объема информации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>8. Основные программы для защиты от компьютерных вирусов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1) Программы-сканеры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 xml:space="preserve">2) Программы-мониторы 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3) Программы-детекторы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4) Программы-фильтры</w:t>
      </w:r>
    </w:p>
    <w:p w:rsidR="0003386F" w:rsidRDefault="0003386F">
      <w:pPr>
        <w:ind w:left="851"/>
      </w:pPr>
      <w:r>
        <w:rPr>
          <w:color w:val="000000"/>
        </w:rPr>
        <w:t>5) Программы-ректоры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>9. Отметьте функции, которые должны осуществлять средства защиты: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1) Разграничение доступа к вычислительным ресурсам и информации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2) Несанкционированный доступ к системе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3) Идентификация субъектов и объектов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4) Разграничение вычислительных ресурсов и информации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5) Регистрация действий в системе</w:t>
      </w:r>
    </w:p>
    <w:p w:rsidR="0003386F" w:rsidRDefault="0003386F">
      <w:pPr>
        <w:tabs>
          <w:tab w:val="left" w:pos="709"/>
        </w:tabs>
        <w:ind w:left="851"/>
      </w:pPr>
    </w:p>
    <w:p w:rsidR="0003386F" w:rsidRDefault="0003386F">
      <w:pPr>
        <w:ind w:left="851" w:hanging="284"/>
        <w:rPr>
          <w:b/>
        </w:rPr>
      </w:pPr>
      <w:r>
        <w:rPr>
          <w:color w:val="000000"/>
        </w:rPr>
        <w:t>10.  Сервисы безопасности:</w:t>
      </w:r>
      <w:r>
        <w:rPr>
          <w:color w:val="000000"/>
        </w:rPr>
        <w:br/>
        <w:t>1) идентификация и аутентификация</w:t>
      </w:r>
      <w:r>
        <w:rPr>
          <w:color w:val="000000"/>
        </w:rPr>
        <w:br/>
        <w:t>2) шифрование</w:t>
      </w:r>
      <w:r>
        <w:rPr>
          <w:color w:val="000000"/>
        </w:rPr>
        <w:br/>
        <w:t>3) инверсия паролей</w:t>
      </w:r>
      <w:r>
        <w:rPr>
          <w:color w:val="000000"/>
        </w:rPr>
        <w:br/>
        <w:t>4) контроль целостности</w:t>
      </w:r>
      <w:r>
        <w:rPr>
          <w:color w:val="000000"/>
        </w:rPr>
        <w:br/>
        <w:t>5) регулирование конфликтов</w:t>
      </w:r>
      <w:r>
        <w:rPr>
          <w:color w:val="000000"/>
        </w:rPr>
        <w:br/>
      </w:r>
    </w:p>
    <w:p w:rsidR="0003386F" w:rsidRDefault="0003386F">
      <w:pPr>
        <w:pStyle w:val="a7"/>
        <w:ind w:hanging="153"/>
        <w:jc w:val="both"/>
        <w:rPr>
          <w:b/>
        </w:rPr>
      </w:pPr>
    </w:p>
    <w:p w:rsidR="0003386F" w:rsidRPr="00DC11F5" w:rsidRDefault="0003386F" w:rsidP="00700E7F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3386F" w:rsidRPr="000F0F00" w:rsidRDefault="0003386F" w:rsidP="00700E7F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3386F" w:rsidRPr="00DC11F5" w:rsidRDefault="0003386F" w:rsidP="00700E7F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03386F" w:rsidRDefault="0003386F">
      <w:pPr>
        <w:tabs>
          <w:tab w:val="left" w:pos="851"/>
        </w:tabs>
        <w:ind w:right="-284" w:firstLine="567"/>
        <w:jc w:val="both"/>
        <w:rPr>
          <w:b/>
        </w:rPr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03386F" w:rsidRDefault="0003386F">
      <w:pPr>
        <w:pStyle w:val="a7"/>
        <w:rPr>
          <w:i/>
        </w:rPr>
      </w:pPr>
    </w:p>
    <w:p w:rsidR="0003386F" w:rsidRDefault="0003386F">
      <w:pPr>
        <w:pStyle w:val="a7"/>
        <w:numPr>
          <w:ilvl w:val="1"/>
          <w:numId w:val="2"/>
        </w:numPr>
        <w:rPr>
          <w:b/>
        </w:rPr>
      </w:pPr>
      <w:r>
        <w:rPr>
          <w:b/>
        </w:rPr>
        <w:t>Основная учебная литература:</w:t>
      </w:r>
    </w:p>
    <w:p w:rsidR="0003386F" w:rsidRDefault="0003386F">
      <w:pPr>
        <w:pStyle w:val="a7"/>
        <w:ind w:left="1440"/>
        <w:rPr>
          <w:b/>
        </w:rPr>
      </w:pPr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</w:t>
      </w:r>
      <w:r>
        <w:lastRenderedPageBreak/>
        <w:t xml:space="preserve">образование, 2018. — 54 c. — ISBN 978-5-4487-0298-3. — Текст : электронный // Электронно-библиотечная система IPR BOOKS : [сайт]. — URL: </w:t>
      </w:r>
      <w:hyperlink r:id="rId18" w:history="1">
        <w:r>
          <w:rPr>
            <w:rStyle w:val="a6"/>
          </w:rPr>
          <w:t>https://www.iprbookshop.ru/77320.html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19" w:history="1">
        <w:r>
          <w:rPr>
            <w:rStyle w:val="a6"/>
          </w:rPr>
          <w:t>https://www.iprbookshop.ru/97562.html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20" w:history="1">
        <w:r>
          <w:rPr>
            <w:rStyle w:val="a6"/>
          </w:rPr>
          <w:t>https://www.iprbookshop.ru/87995.html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</w:t>
      </w:r>
      <w:hyperlink r:id="rId21" w:history="1">
        <w:r w:rsidRPr="00B90E13">
          <w:rPr>
            <w:rStyle w:val="a6"/>
          </w:rPr>
          <w:t>https://www.iprbookshop.ru/86357.html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</w:t>
      </w:r>
      <w:hyperlink r:id="rId22" w:history="1">
        <w:r w:rsidRPr="00B90E13">
          <w:rPr>
            <w:rStyle w:val="a6"/>
          </w:rPr>
          <w:t>https://www.iprbookshop.ru/89443.html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</w:t>
      </w:r>
      <w:hyperlink r:id="rId23" w:history="1">
        <w:r w:rsidRPr="00B90E13">
          <w:rPr>
            <w:rStyle w:val="a6"/>
            <w:shd w:val="clear" w:color="auto" w:fill="FCFCFC"/>
          </w:rPr>
          <w:t>http://www.iprbookshop.ru/29257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>
      <w:pPr>
        <w:ind w:firstLine="567"/>
        <w:jc w:val="both"/>
      </w:pP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numPr>
          <w:ilvl w:val="1"/>
          <w:numId w:val="2"/>
        </w:numPr>
        <w:tabs>
          <w:tab w:val="left" w:pos="1560"/>
        </w:tabs>
        <w:rPr>
          <w:b/>
        </w:rPr>
      </w:pPr>
      <w:r>
        <w:rPr>
          <w:b/>
        </w:rPr>
        <w:t>Дополнительная учебная литература:</w:t>
      </w:r>
    </w:p>
    <w:p w:rsidR="0003386F" w:rsidRDefault="0003386F">
      <w:pPr>
        <w:pStyle w:val="a7"/>
        <w:tabs>
          <w:tab w:val="left" w:pos="1560"/>
        </w:tabs>
        <w:ind w:left="1440"/>
        <w:rPr>
          <w:b/>
        </w:rPr>
      </w:pP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</w:t>
      </w:r>
      <w:hyperlink r:id="rId24" w:history="1">
        <w:r w:rsidRPr="00B90E13">
          <w:rPr>
            <w:rStyle w:val="a6"/>
            <w:shd w:val="clear" w:color="auto" w:fill="FCFCFC"/>
          </w:rPr>
          <w:t>http://www.iprbookshop.ru/33857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</w:t>
      </w:r>
      <w:hyperlink r:id="rId25" w:history="1">
        <w:r w:rsidRPr="00E96245">
          <w:rPr>
            <w:rStyle w:val="a6"/>
            <w:shd w:val="clear" w:color="auto" w:fill="FCFCFC"/>
          </w:rPr>
          <w:t>http://www.iprbookshop.ru/57143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</w:t>
      </w:r>
      <w:hyperlink r:id="rId26" w:history="1">
        <w:r w:rsidRPr="00B90E13">
          <w:rPr>
            <w:rStyle w:val="a6"/>
            <w:shd w:val="clear" w:color="auto" w:fill="FCFCFC"/>
          </w:rPr>
          <w:t>http://www.iprbookshop.ru/33430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Башлы П.Н. Информационная безопасность и защита информации [Электронный ресурс]: учебное пособие/ Башлы П.Н., Бабаш А.В., Баранова Е.К.— Электрон. текстовые данные.— М.: Евразийский открытый институт, 2012.— 311 c.— Режим доступа: </w:t>
      </w:r>
      <w:hyperlink r:id="rId27" w:history="1">
        <w:r w:rsidRPr="00B90E13">
          <w:rPr>
            <w:rStyle w:val="a6"/>
            <w:shd w:val="clear" w:color="auto" w:fill="FCFCFC"/>
          </w:rPr>
          <w:t>http://www.iprbookshop.ru/10677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>
      <w:pPr>
        <w:tabs>
          <w:tab w:val="left" w:pos="851"/>
          <w:tab w:val="left" w:pos="1701"/>
        </w:tabs>
        <w:jc w:val="both"/>
        <w:rPr>
          <w:color w:val="000000"/>
        </w:rPr>
      </w:pPr>
    </w:p>
    <w:p w:rsidR="0003386F" w:rsidRDefault="0003386F">
      <w:pPr>
        <w:pStyle w:val="a7"/>
        <w:tabs>
          <w:tab w:val="left" w:pos="1701"/>
        </w:tabs>
        <w:ind w:left="1440"/>
        <w:rPr>
          <w:b/>
        </w:rPr>
      </w:pPr>
      <w:r>
        <w:rPr>
          <w:b/>
        </w:rPr>
        <w:t>7.3. Периодические издания</w:t>
      </w:r>
    </w:p>
    <w:p w:rsidR="0003386F" w:rsidRDefault="0003386F">
      <w:pPr>
        <w:pStyle w:val="a7"/>
        <w:rPr>
          <w:b/>
          <w:i/>
        </w:rPr>
      </w:pPr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28" w:tgtFrame="_blank" w:history="1">
        <w:r>
          <w:rPr>
            <w:rStyle w:val="a6"/>
            <w:bCs/>
            <w:shd w:val="clear" w:color="auto" w:fill="FFFFFF"/>
          </w:rPr>
          <w:t>Computerworld Россия</w:t>
        </w:r>
      </w:hyperlink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</w:t>
      </w:r>
      <w:r>
        <w:rPr>
          <w:bCs/>
          <w:shd w:val="clear" w:color="auto" w:fill="FFFFFF"/>
        </w:rPr>
        <w:lastRenderedPageBreak/>
        <w:t>исследовательский институт «Центрпрограммсистем». ISSN: 0236-235X</w:t>
      </w:r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«Компьютерра» </w:t>
      </w:r>
      <w:hyperlink r:id="rId29" w:history="1">
        <w:r>
          <w:rPr>
            <w:rStyle w:val="a6"/>
            <w:bCs/>
            <w:shd w:val="clear" w:color="auto" w:fill="FFFFFF"/>
          </w:rPr>
          <w:t>http://www.computerra.ru</w:t>
        </w:r>
      </w:hyperlink>
    </w:p>
    <w:p w:rsidR="0003386F" w:rsidRDefault="0003386F">
      <w:pPr>
        <w:tabs>
          <w:tab w:val="left" w:pos="1701"/>
        </w:tabs>
        <w:ind w:left="360"/>
        <w:jc w:val="both"/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3386F" w:rsidRDefault="0003386F">
      <w:pPr>
        <w:pStyle w:val="a7"/>
        <w:jc w:val="both"/>
        <w:rPr>
          <w:b/>
          <w:i/>
        </w:rPr>
      </w:pPr>
    </w:p>
    <w:p w:rsidR="0003386F" w:rsidRDefault="00D23831">
      <w:pPr>
        <w:widowControl/>
        <w:numPr>
          <w:ilvl w:val="0"/>
          <w:numId w:val="18"/>
        </w:numPr>
        <w:autoSpaceDE/>
        <w:autoSpaceDN/>
        <w:jc w:val="both"/>
      </w:pPr>
      <w:hyperlink r:id="rId30" w:history="1">
        <w:r w:rsidR="0003386F">
          <w:rPr>
            <w:color w:val="0000FF"/>
            <w:u w:val="single"/>
            <w:shd w:val="clear" w:color="auto" w:fill="FFFFFF"/>
          </w:rPr>
          <w:t>www.iprbookshop.ru</w:t>
        </w:r>
      </w:hyperlink>
      <w:r w:rsidR="0003386F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03386F" w:rsidRDefault="00D23831">
      <w:pPr>
        <w:widowControl/>
        <w:numPr>
          <w:ilvl w:val="0"/>
          <w:numId w:val="18"/>
        </w:numPr>
        <w:autoSpaceDE/>
        <w:autoSpaceDN/>
        <w:contextualSpacing/>
      </w:pPr>
      <w:hyperlink r:id="rId31" w:history="1">
        <w:r w:rsidR="0003386F">
          <w:rPr>
            <w:color w:val="0000FF"/>
            <w:u w:val="single"/>
          </w:rPr>
          <w:t>www.zipsites.ru</w:t>
        </w:r>
      </w:hyperlink>
      <w:r w:rsidR="0003386F">
        <w:t xml:space="preserve"> –бесплатная электронная Интернет библиотека.</w:t>
      </w:r>
    </w:p>
    <w:p w:rsidR="0003386F" w:rsidRDefault="00D23831">
      <w:pPr>
        <w:widowControl/>
        <w:numPr>
          <w:ilvl w:val="0"/>
          <w:numId w:val="18"/>
        </w:numPr>
        <w:autoSpaceDE/>
        <w:autoSpaceDN/>
        <w:contextualSpacing/>
      </w:pPr>
      <w:hyperlink r:id="rId32" w:history="1">
        <w:r w:rsidR="0003386F">
          <w:rPr>
            <w:color w:val="0000FF"/>
            <w:u w:val="single"/>
          </w:rPr>
          <w:t>www.elibraru.ru</w:t>
        </w:r>
      </w:hyperlink>
      <w:r w:rsidR="0003386F">
        <w:t xml:space="preserve"> -– бесплатная электронная Интернет библиотека. </w:t>
      </w:r>
    </w:p>
    <w:p w:rsidR="0003386F" w:rsidRDefault="00D23831">
      <w:pPr>
        <w:widowControl/>
        <w:numPr>
          <w:ilvl w:val="0"/>
          <w:numId w:val="18"/>
        </w:numPr>
        <w:autoSpaceDE/>
        <w:autoSpaceDN/>
        <w:contextualSpacing/>
      </w:pPr>
      <w:hyperlink r:id="rId33" w:history="1">
        <w:r w:rsidR="0003386F">
          <w:rPr>
            <w:color w:val="0000FF"/>
            <w:u w:val="single"/>
          </w:rPr>
          <w:t>www.big.libraru.info</w:t>
        </w:r>
      </w:hyperlink>
      <w:r w:rsidR="0003386F">
        <w:t xml:space="preserve"> – большая  электронная библиотека.</w:t>
      </w:r>
    </w:p>
    <w:p w:rsidR="0003386F" w:rsidRDefault="00D23831">
      <w:pPr>
        <w:widowControl/>
        <w:numPr>
          <w:ilvl w:val="0"/>
          <w:numId w:val="18"/>
        </w:numPr>
        <w:autoSpaceDE/>
        <w:autoSpaceDN/>
        <w:contextualSpacing/>
      </w:pPr>
      <w:hyperlink r:id="rId34" w:history="1">
        <w:r w:rsidR="0003386F">
          <w:rPr>
            <w:color w:val="0000FF"/>
            <w:u w:val="single"/>
          </w:rPr>
          <w:t>www.Wikipedia.org</w:t>
        </w:r>
      </w:hyperlink>
      <w:r w:rsidR="0003386F">
        <w:t xml:space="preserve"> – свободная энциклопедия</w:t>
      </w:r>
    </w:p>
    <w:p w:rsidR="0003386F" w:rsidRDefault="00D23831">
      <w:pPr>
        <w:widowControl/>
        <w:numPr>
          <w:ilvl w:val="0"/>
          <w:numId w:val="18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35" w:history="1">
        <w:r w:rsidR="0003386F">
          <w:rPr>
            <w:color w:val="0000FF"/>
            <w:u w:val="single"/>
          </w:rPr>
          <w:t>http://www.knigafund.ru/products/195</w:t>
        </w:r>
      </w:hyperlink>
      <w:r w:rsidR="0003386F">
        <w:t xml:space="preserve">  - Учебники по информатике.</w:t>
      </w:r>
    </w:p>
    <w:p w:rsidR="0003386F" w:rsidRDefault="0003386F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03386F" w:rsidRDefault="0003386F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03386F" w:rsidRDefault="0003386F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3386F" w:rsidRDefault="0003386F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03386F" w:rsidRDefault="0003386F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3386F" w:rsidRDefault="0003386F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3386F" w:rsidRDefault="0003386F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3386F" w:rsidRDefault="0003386F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3386F" w:rsidRDefault="0003386F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</w:t>
      </w:r>
      <w:r>
        <w:lastRenderedPageBreak/>
        <w:t xml:space="preserve">регулярное посещение и подробное конспектирование лекций. </w:t>
      </w:r>
    </w:p>
    <w:p w:rsidR="0003386F" w:rsidRDefault="0003386F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03386F" w:rsidRDefault="0003386F">
      <w:pPr>
        <w:widowControl/>
        <w:jc w:val="both"/>
      </w:pP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3386F" w:rsidRDefault="0003386F">
      <w:pPr>
        <w:widowControl/>
        <w:jc w:val="both"/>
        <w:rPr>
          <w:b/>
          <w:bCs/>
          <w:i/>
          <w:iCs/>
        </w:rPr>
      </w:pPr>
    </w:p>
    <w:p w:rsidR="0003386F" w:rsidRPr="00F84DBF" w:rsidRDefault="0003386F">
      <w:pPr>
        <w:widowControl/>
        <w:ind w:firstLine="567"/>
        <w:jc w:val="both"/>
        <w:rPr>
          <w:b/>
          <w:bCs/>
          <w:i/>
          <w:iCs/>
          <w:lang w:val="en-US"/>
        </w:rPr>
      </w:pPr>
      <w:r w:rsidRPr="00F84DBF">
        <w:rPr>
          <w:lang w:val="en-US"/>
        </w:rPr>
        <w:t>1.</w:t>
      </w:r>
      <w:r>
        <w:t>Операционнаясистема</w:t>
      </w:r>
      <w:r w:rsidRPr="00F84DBF">
        <w:rPr>
          <w:lang w:val="en-US"/>
        </w:rPr>
        <w:t xml:space="preserve"> </w:t>
      </w:r>
      <w:r>
        <w:rPr>
          <w:lang w:val="en-US"/>
        </w:rPr>
        <w:t>Microsoft</w:t>
      </w:r>
      <w:r w:rsidRPr="00F84DBF">
        <w:rPr>
          <w:lang w:val="en-US"/>
        </w:rPr>
        <w:t xml:space="preserve"> </w:t>
      </w:r>
      <w:r>
        <w:rPr>
          <w:lang w:val="en-US"/>
        </w:rPr>
        <w:t>Windows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2.</w:t>
      </w:r>
      <w:r>
        <w:rPr>
          <w:lang w:val="en-US"/>
        </w:rPr>
        <w:t>Microsoft</w:t>
      </w:r>
      <w:r w:rsidRPr="00F84DBF">
        <w:rPr>
          <w:lang w:val="en-US"/>
        </w:rPr>
        <w:t xml:space="preserve"> </w:t>
      </w:r>
      <w:r>
        <w:rPr>
          <w:lang w:val="en-US"/>
        </w:rPr>
        <w:t>Office</w:t>
      </w:r>
      <w:r w:rsidRPr="00F84DBF">
        <w:rPr>
          <w:lang w:val="en-US"/>
        </w:rPr>
        <w:t xml:space="preserve"> 2010-2016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3.</w:t>
      </w:r>
      <w:r>
        <w:t>Антивирус</w:t>
      </w:r>
      <w:r w:rsidRPr="00F84DBF">
        <w:rPr>
          <w:lang w:val="en-US"/>
        </w:rPr>
        <w:t xml:space="preserve"> </w:t>
      </w:r>
      <w:r>
        <w:rPr>
          <w:lang w:val="en-US"/>
        </w:rPr>
        <w:t>Kaspersky</w:t>
      </w:r>
      <w:r w:rsidRPr="00F84DBF">
        <w:rPr>
          <w:lang w:val="en-US"/>
        </w:rPr>
        <w:t xml:space="preserve"> </w:t>
      </w:r>
      <w:r>
        <w:rPr>
          <w:lang w:val="en-US"/>
        </w:rPr>
        <w:t>Endpoint</w:t>
      </w:r>
      <w:r w:rsidRPr="00F84DBF">
        <w:rPr>
          <w:lang w:val="en-US"/>
        </w:rPr>
        <w:t xml:space="preserve"> </w:t>
      </w:r>
      <w:r>
        <w:rPr>
          <w:lang w:val="en-US"/>
        </w:rPr>
        <w:t>Security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4.</w:t>
      </w:r>
      <w:r>
        <w:t>Программадляработыс</w:t>
      </w:r>
      <w:r>
        <w:rPr>
          <w:lang w:val="en-US"/>
        </w:rPr>
        <w:t>pdf</w:t>
      </w:r>
      <w:r>
        <w:t>файлами</w:t>
      </w:r>
      <w:r>
        <w:rPr>
          <w:lang w:val="en-US"/>
        </w:rPr>
        <w:t>AdobeReader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5.</w:t>
      </w:r>
      <w:r>
        <w:t>Архиватор</w:t>
      </w:r>
      <w:r w:rsidRPr="00F84DBF">
        <w:rPr>
          <w:lang w:val="en-US"/>
        </w:rPr>
        <w:t xml:space="preserve"> 7-</w:t>
      </w:r>
      <w:r>
        <w:rPr>
          <w:lang w:val="en-US"/>
        </w:rPr>
        <w:t>zip</w:t>
      </w:r>
    </w:p>
    <w:p w:rsidR="0003386F" w:rsidRDefault="0003386F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03386F" w:rsidRDefault="0003386F">
      <w:pPr>
        <w:widowControl/>
        <w:jc w:val="both"/>
      </w:pP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03386F" w:rsidRDefault="0003386F">
      <w:pPr>
        <w:widowControl/>
      </w:pPr>
    </w:p>
    <w:p w:rsidR="0003386F" w:rsidRDefault="0003386F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03386F" w:rsidRDefault="0003386F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03386F" w:rsidRDefault="0003386F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03386F" w:rsidRDefault="0003386F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lastRenderedPageBreak/>
        <w:t>- творческие задания;</w:t>
      </w: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br w:type="page"/>
      </w:r>
    </w:p>
    <w:p w:rsidR="0003386F" w:rsidRDefault="0003386F">
      <w:pPr>
        <w:widowControl/>
        <w:jc w:val="right"/>
      </w:pPr>
      <w:r>
        <w:t xml:space="preserve">Приложение </w:t>
      </w:r>
    </w:p>
    <w:p w:rsidR="0003386F" w:rsidRDefault="0003386F">
      <w:pPr>
        <w:widowControl/>
        <w:jc w:val="right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</w:pPr>
    </w:p>
    <w:p w:rsidR="0003386F" w:rsidRDefault="0003386F">
      <w:pPr>
        <w:widowControl/>
        <w:jc w:val="right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03386F" w:rsidRDefault="0003386F">
      <w:pPr>
        <w:widowControl/>
        <w:jc w:val="center"/>
        <w:rPr>
          <w:b/>
          <w:bCs/>
        </w:rPr>
      </w:pPr>
    </w:p>
    <w:p w:rsidR="0003386F" w:rsidRDefault="0003386F">
      <w:pPr>
        <w:widowControl/>
        <w:jc w:val="center"/>
        <w:rPr>
          <w:b/>
          <w:bCs/>
        </w:rPr>
      </w:pPr>
    </w:p>
    <w:p w:rsidR="0003386F" w:rsidRDefault="0003386F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«Информационная безопасность и защита персональных данных сотрудников»</w:t>
      </w: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autoSpaceDE/>
        <w:autoSpaceDN/>
      </w:pPr>
      <w:r>
        <w:br w:type="page"/>
      </w:r>
    </w:p>
    <w:p w:rsidR="0003386F" w:rsidRDefault="0003386F">
      <w:pPr>
        <w:widowControl/>
        <w:jc w:val="center"/>
      </w:pPr>
    </w:p>
    <w:p w:rsidR="0003386F" w:rsidRDefault="0003386F">
      <w:pPr>
        <w:widowControl/>
        <w:numPr>
          <w:ilvl w:val="0"/>
          <w:numId w:val="20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03386F" w:rsidRDefault="0003386F">
      <w:pPr>
        <w:widowControl/>
        <w:autoSpaceDE/>
        <w:autoSpaceDN/>
        <w:ind w:left="720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811"/>
      </w:tblGrid>
      <w:tr w:rsidR="0003386F">
        <w:trPr>
          <w:trHeight w:val="726"/>
        </w:trPr>
        <w:tc>
          <w:tcPr>
            <w:tcW w:w="2093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811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03386F" w:rsidTr="009F6902">
        <w:trPr>
          <w:trHeight w:val="592"/>
        </w:trPr>
        <w:tc>
          <w:tcPr>
            <w:tcW w:w="2093" w:type="dxa"/>
            <w:vMerge w:val="restart"/>
          </w:tcPr>
          <w:p w:rsidR="0003386F" w:rsidRDefault="0003386F">
            <w:pPr>
              <w:widowControl/>
              <w:autoSpaceDE/>
              <w:autoSpaceDN/>
            </w:pPr>
            <w:r>
              <w:t>ПК-7</w:t>
            </w:r>
          </w:p>
        </w:tc>
        <w:tc>
          <w:tcPr>
            <w:tcW w:w="1843" w:type="dxa"/>
          </w:tcPr>
          <w:p w:rsidR="0003386F" w:rsidRDefault="0003386F" w:rsidP="009F6902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811" w:type="dxa"/>
          </w:tcPr>
          <w:p w:rsidR="0003386F" w:rsidRDefault="0003386F" w:rsidP="009F6902">
            <w:pPr>
              <w:jc w:val="center"/>
            </w:pPr>
            <w:r>
              <w:t>Тест, ппрактические задания</w:t>
            </w:r>
          </w:p>
        </w:tc>
      </w:tr>
      <w:tr w:rsidR="0003386F">
        <w:trPr>
          <w:trHeight w:val="414"/>
        </w:trPr>
        <w:tc>
          <w:tcPr>
            <w:tcW w:w="2093" w:type="dxa"/>
            <w:vMerge/>
          </w:tcPr>
          <w:p w:rsidR="0003386F" w:rsidRDefault="0003386F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03386F" w:rsidRDefault="0003386F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03386F" w:rsidRDefault="0003386F">
            <w:pPr>
              <w:widowControl/>
              <w:autoSpaceDE/>
              <w:autoSpaceDN/>
            </w:pPr>
            <w:r>
              <w:t>Проблемно-аналитическое задание</w:t>
            </w:r>
          </w:p>
        </w:tc>
      </w:tr>
      <w:tr w:rsidR="0003386F">
        <w:trPr>
          <w:trHeight w:val="414"/>
        </w:trPr>
        <w:tc>
          <w:tcPr>
            <w:tcW w:w="2093" w:type="dxa"/>
            <w:vMerge/>
          </w:tcPr>
          <w:p w:rsidR="0003386F" w:rsidRDefault="0003386F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03386F" w:rsidRDefault="0003386F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03386F" w:rsidRDefault="0003386F">
            <w:pPr>
              <w:widowControl/>
              <w:autoSpaceDE/>
              <w:autoSpaceDN/>
            </w:pPr>
            <w:r>
              <w:t xml:space="preserve">Вопросы к зачету </w:t>
            </w:r>
          </w:p>
        </w:tc>
      </w:tr>
    </w:tbl>
    <w:p w:rsidR="0003386F" w:rsidRDefault="0003386F">
      <w:pPr>
        <w:widowControl/>
        <w:autoSpaceDE/>
        <w:autoSpaceDN/>
        <w:ind w:firstLine="567"/>
        <w:jc w:val="both"/>
      </w:pPr>
    </w:p>
    <w:p w:rsidR="0003386F" w:rsidRDefault="0003386F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03386F" w:rsidRDefault="0003386F">
      <w:pPr>
        <w:widowControl/>
        <w:autoSpaceDE/>
        <w:autoSpaceDN/>
        <w:jc w:val="both"/>
        <w:rPr>
          <w:lang w:eastAsia="en-US"/>
        </w:rPr>
      </w:pPr>
    </w:p>
    <w:p w:rsidR="0003386F" w:rsidRDefault="0003386F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4"/>
      </w:tblGrid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7"/>
        <w:gridCol w:w="7408"/>
      </w:tblGrid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8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самостоятельно и правильно решил учебно-профессиональную задачу или задание, уверенно, логично, </w:t>
            </w:r>
            <w:r>
              <w:rPr>
                <w:bCs/>
                <w:lang w:eastAsia="en-US"/>
              </w:rPr>
              <w:lastRenderedPageBreak/>
              <w:t>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7370"/>
      </w:tblGrid>
      <w:tr w:rsidR="0003386F">
        <w:trPr>
          <w:jc w:val="center"/>
        </w:trPr>
        <w:tc>
          <w:tcPr>
            <w:tcW w:w="1339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61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3386F" w:rsidRDefault="0003386F">
      <w:pPr>
        <w:widowControl/>
        <w:autoSpaceDE/>
        <w:autoSpaceDN/>
        <w:ind w:left="360"/>
        <w:jc w:val="both"/>
        <w:rPr>
          <w:b/>
        </w:rPr>
      </w:pPr>
    </w:p>
    <w:p w:rsidR="0003386F" w:rsidRDefault="0003386F" w:rsidP="00F84DBF">
      <w:pPr>
        <w:widowControl/>
        <w:ind w:firstLineChars="295" w:firstLine="711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3386F" w:rsidRDefault="0003386F">
      <w:pPr>
        <w:widowControl/>
        <w:jc w:val="both"/>
        <w:rPr>
          <w:b/>
          <w:bCs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3386F" w:rsidRDefault="0003386F">
      <w:pPr>
        <w:pStyle w:val="a7"/>
        <w:jc w:val="both"/>
      </w:pPr>
    </w:p>
    <w:p w:rsidR="0003386F" w:rsidRDefault="0003386F" w:rsidP="009F6902">
      <w:pPr>
        <w:pStyle w:val="a7"/>
        <w:jc w:val="center"/>
        <w:rPr>
          <w:b/>
        </w:rPr>
      </w:pPr>
      <w:r>
        <w:rPr>
          <w:b/>
        </w:rPr>
        <w:t>Тест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1. Какие существуют основные уровни обеспечения защиты информации?</w:t>
      </w:r>
    </w:p>
    <w:p w:rsidR="0003386F" w:rsidRDefault="0003386F">
      <w:pPr>
        <w:pStyle w:val="a7"/>
        <w:jc w:val="both"/>
      </w:pPr>
      <w:r>
        <w:t>1) законодательный</w:t>
      </w:r>
    </w:p>
    <w:p w:rsidR="0003386F" w:rsidRDefault="0003386F">
      <w:pPr>
        <w:pStyle w:val="a7"/>
        <w:jc w:val="both"/>
      </w:pPr>
      <w:r>
        <w:t>2) административный</w:t>
      </w:r>
    </w:p>
    <w:p w:rsidR="0003386F" w:rsidRDefault="0003386F">
      <w:pPr>
        <w:pStyle w:val="a7"/>
        <w:jc w:val="both"/>
      </w:pPr>
      <w:r>
        <w:t>3) программно-технический</w:t>
      </w:r>
    </w:p>
    <w:p w:rsidR="0003386F" w:rsidRDefault="0003386F">
      <w:pPr>
        <w:pStyle w:val="a7"/>
        <w:jc w:val="both"/>
      </w:pPr>
      <w:r>
        <w:t>4) вероятностный</w:t>
      </w:r>
    </w:p>
    <w:p w:rsidR="0003386F" w:rsidRDefault="0003386F">
      <w:pPr>
        <w:pStyle w:val="a7"/>
        <w:jc w:val="both"/>
      </w:pPr>
      <w:r>
        <w:t>5) процедурный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2.  С чем связана основная причина потерь информации в компьютерных сетях?</w:t>
      </w:r>
    </w:p>
    <w:p w:rsidR="0003386F" w:rsidRDefault="0003386F">
      <w:pPr>
        <w:pStyle w:val="a7"/>
        <w:jc w:val="both"/>
      </w:pPr>
      <w:r>
        <w:t>1) с глобальным хищением информации</w:t>
      </w:r>
    </w:p>
    <w:p w:rsidR="0003386F" w:rsidRDefault="0003386F">
      <w:pPr>
        <w:pStyle w:val="a7"/>
        <w:jc w:val="both"/>
      </w:pPr>
      <w:r>
        <w:t>2) с появлением интернета</w:t>
      </w:r>
    </w:p>
    <w:p w:rsidR="0003386F" w:rsidRDefault="0003386F">
      <w:pPr>
        <w:pStyle w:val="a7"/>
        <w:jc w:val="both"/>
      </w:pPr>
      <w:r>
        <w:t>3) с недостаточной образованностью в области безопасности</w:t>
      </w:r>
    </w:p>
    <w:p w:rsidR="0003386F" w:rsidRDefault="0003386F">
      <w:pPr>
        <w:pStyle w:val="a7"/>
        <w:jc w:val="both"/>
      </w:pPr>
      <w:r>
        <w:t>4) с плохими законами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3.  К аспектам ИБ относятся:</w:t>
      </w:r>
    </w:p>
    <w:p w:rsidR="0003386F" w:rsidRDefault="0003386F">
      <w:pPr>
        <w:pStyle w:val="a7"/>
        <w:jc w:val="both"/>
      </w:pPr>
      <w:r>
        <w:t>1) дискретность</w:t>
      </w:r>
    </w:p>
    <w:p w:rsidR="0003386F" w:rsidRDefault="0003386F">
      <w:pPr>
        <w:pStyle w:val="a7"/>
        <w:jc w:val="both"/>
      </w:pPr>
      <w:r>
        <w:t>2) целостность</w:t>
      </w:r>
    </w:p>
    <w:p w:rsidR="0003386F" w:rsidRDefault="0003386F">
      <w:pPr>
        <w:pStyle w:val="a7"/>
        <w:jc w:val="both"/>
      </w:pPr>
      <w:r>
        <w:t>3) конфиденциальность</w:t>
      </w:r>
    </w:p>
    <w:p w:rsidR="0003386F" w:rsidRDefault="0003386F">
      <w:pPr>
        <w:pStyle w:val="a7"/>
        <w:jc w:val="both"/>
      </w:pPr>
      <w:r>
        <w:t>4) актуальность</w:t>
      </w:r>
    </w:p>
    <w:p w:rsidR="0003386F" w:rsidRDefault="0003386F">
      <w:pPr>
        <w:pStyle w:val="a7"/>
        <w:jc w:val="both"/>
      </w:pPr>
      <w:r>
        <w:t>5) доступность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 xml:space="preserve">4. Что такое несанкционированный доступ? </w:t>
      </w:r>
    </w:p>
    <w:p w:rsidR="0003386F" w:rsidRDefault="0003386F">
      <w:pPr>
        <w:pStyle w:val="a7"/>
        <w:jc w:val="both"/>
      </w:pPr>
      <w:r>
        <w:t xml:space="preserve"> 1) Доступ субъекта к объекту в нарушение установленных в системе правил разграничения доступа</w:t>
      </w:r>
    </w:p>
    <w:p w:rsidR="0003386F" w:rsidRDefault="0003386F">
      <w:pPr>
        <w:pStyle w:val="a7"/>
        <w:jc w:val="both"/>
      </w:pPr>
      <w:r>
        <w:t>2) Создание резервных копий в организации</w:t>
      </w:r>
    </w:p>
    <w:p w:rsidR="0003386F" w:rsidRDefault="0003386F">
      <w:pPr>
        <w:pStyle w:val="a7"/>
        <w:jc w:val="both"/>
      </w:pPr>
      <w:r>
        <w:t>3) Правила для обхода парольной защиты</w:t>
      </w:r>
    </w:p>
    <w:p w:rsidR="0003386F" w:rsidRDefault="0003386F">
      <w:pPr>
        <w:pStyle w:val="a7"/>
        <w:jc w:val="both"/>
      </w:pPr>
      <w:r>
        <w:t>4) Вход в систему без согласования с руководителем организации</w:t>
      </w:r>
    </w:p>
    <w:p w:rsidR="0003386F" w:rsidRDefault="0003386F">
      <w:pPr>
        <w:pStyle w:val="a7"/>
        <w:jc w:val="both"/>
      </w:pPr>
      <w:r>
        <w:t>5) Удаление не нужной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5.  Что такое целостность информации?</w:t>
      </w:r>
    </w:p>
    <w:p w:rsidR="0003386F" w:rsidRDefault="0003386F">
      <w:pPr>
        <w:pStyle w:val="a7"/>
        <w:jc w:val="both"/>
      </w:pPr>
      <w:r>
        <w:t>1) возможность ее изменения любым субъектом</w:t>
      </w:r>
    </w:p>
    <w:p w:rsidR="0003386F" w:rsidRDefault="0003386F">
      <w:pPr>
        <w:pStyle w:val="a7"/>
        <w:jc w:val="both"/>
      </w:pPr>
      <w:r>
        <w:t>2) возможность изменения только единственным пользователем</w:t>
      </w:r>
    </w:p>
    <w:p w:rsidR="0003386F" w:rsidRDefault="0003386F">
      <w:pPr>
        <w:pStyle w:val="a7"/>
        <w:jc w:val="both"/>
      </w:pPr>
      <w:r>
        <w:t>3) существование в виде единого набора файлов</w:t>
      </w:r>
    </w:p>
    <w:p w:rsidR="0003386F" w:rsidRDefault="0003386F">
      <w:pPr>
        <w:pStyle w:val="a7"/>
        <w:jc w:val="both"/>
      </w:pPr>
      <w:r>
        <w:t xml:space="preserve">4) существование в неискаженном виде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6.   Что такое аутентификация?</w:t>
      </w:r>
    </w:p>
    <w:p w:rsidR="0003386F" w:rsidRDefault="0003386F">
      <w:pPr>
        <w:pStyle w:val="a7"/>
        <w:jc w:val="both"/>
      </w:pPr>
      <w:r>
        <w:t>1) Проверка количества переданной и принятой информации</w:t>
      </w:r>
    </w:p>
    <w:p w:rsidR="0003386F" w:rsidRDefault="0003386F">
      <w:pPr>
        <w:pStyle w:val="a7"/>
        <w:jc w:val="both"/>
      </w:pPr>
      <w:r>
        <w:t xml:space="preserve">2) Проверка подлинности идентификации </w:t>
      </w:r>
    </w:p>
    <w:p w:rsidR="0003386F" w:rsidRDefault="0003386F">
      <w:pPr>
        <w:pStyle w:val="a7"/>
        <w:jc w:val="both"/>
      </w:pPr>
      <w:r>
        <w:t>3) Проверка подлинности информации</w:t>
      </w:r>
    </w:p>
    <w:p w:rsidR="0003386F" w:rsidRDefault="0003386F">
      <w:pPr>
        <w:pStyle w:val="a7"/>
        <w:jc w:val="both"/>
      </w:pPr>
      <w:r>
        <w:t>4) Определение файлов, из которых удалена служебная информация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7.  Утечка информации</w:t>
      </w:r>
    </w:p>
    <w:p w:rsidR="0003386F" w:rsidRDefault="0003386F">
      <w:pPr>
        <w:pStyle w:val="a7"/>
        <w:jc w:val="both"/>
      </w:pPr>
      <w:r>
        <w:t xml:space="preserve">1) несанкционированное изменение информации  </w:t>
      </w:r>
    </w:p>
    <w:p w:rsidR="0003386F" w:rsidRDefault="0003386F">
      <w:pPr>
        <w:pStyle w:val="a7"/>
        <w:jc w:val="both"/>
      </w:pPr>
      <w:r>
        <w:t>2) ознакомление постороннего лица с содержанием секретной информации</w:t>
      </w:r>
    </w:p>
    <w:p w:rsidR="0003386F" w:rsidRDefault="0003386F">
      <w:pPr>
        <w:pStyle w:val="a7"/>
        <w:jc w:val="both"/>
      </w:pPr>
      <w:r>
        <w:t>3) потеря данных</w:t>
      </w:r>
    </w:p>
    <w:p w:rsidR="0003386F" w:rsidRDefault="0003386F">
      <w:pPr>
        <w:pStyle w:val="a7"/>
        <w:jc w:val="both"/>
      </w:pPr>
      <w:r>
        <w:t>4) уменьшение объема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8. Основные программы для защиты от компьютерных вирусов</w:t>
      </w:r>
    </w:p>
    <w:p w:rsidR="0003386F" w:rsidRDefault="0003386F">
      <w:pPr>
        <w:pStyle w:val="a7"/>
        <w:jc w:val="both"/>
      </w:pPr>
      <w:r>
        <w:t>1) Программы-сканеры</w:t>
      </w:r>
    </w:p>
    <w:p w:rsidR="0003386F" w:rsidRDefault="0003386F">
      <w:pPr>
        <w:pStyle w:val="a7"/>
        <w:jc w:val="both"/>
      </w:pPr>
      <w:r>
        <w:t xml:space="preserve">2) Программы-мониторы </w:t>
      </w:r>
    </w:p>
    <w:p w:rsidR="0003386F" w:rsidRDefault="0003386F">
      <w:pPr>
        <w:pStyle w:val="a7"/>
        <w:jc w:val="both"/>
      </w:pPr>
      <w:r>
        <w:lastRenderedPageBreak/>
        <w:t>3) Программы-детекторы</w:t>
      </w:r>
    </w:p>
    <w:p w:rsidR="0003386F" w:rsidRDefault="0003386F">
      <w:pPr>
        <w:pStyle w:val="a7"/>
        <w:jc w:val="both"/>
      </w:pPr>
      <w:r>
        <w:t>4) Программы-фильтры</w:t>
      </w:r>
    </w:p>
    <w:p w:rsidR="0003386F" w:rsidRDefault="0003386F">
      <w:pPr>
        <w:pStyle w:val="a7"/>
        <w:jc w:val="both"/>
      </w:pPr>
      <w:r>
        <w:t>5) Программы-ректоры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9. Отметьте функции, которые должны осуществлять средства защиты:</w:t>
      </w:r>
    </w:p>
    <w:p w:rsidR="0003386F" w:rsidRDefault="0003386F">
      <w:pPr>
        <w:pStyle w:val="a7"/>
        <w:jc w:val="both"/>
      </w:pPr>
      <w:r>
        <w:t>1) Разграничение доступа к вычислительным ресурсам и информации</w:t>
      </w:r>
    </w:p>
    <w:p w:rsidR="0003386F" w:rsidRDefault="0003386F">
      <w:pPr>
        <w:pStyle w:val="a7"/>
        <w:jc w:val="both"/>
      </w:pPr>
      <w:r>
        <w:t>2) Несанкционированный доступ к системе</w:t>
      </w:r>
    </w:p>
    <w:p w:rsidR="0003386F" w:rsidRDefault="0003386F">
      <w:pPr>
        <w:pStyle w:val="a7"/>
        <w:jc w:val="both"/>
      </w:pPr>
      <w:r>
        <w:t>3) Идентификация субъектов и объектов</w:t>
      </w:r>
    </w:p>
    <w:p w:rsidR="0003386F" w:rsidRDefault="0003386F">
      <w:pPr>
        <w:pStyle w:val="a7"/>
        <w:jc w:val="both"/>
      </w:pPr>
      <w:r>
        <w:t>4) Разграничение вычислительных ресурсов и информации</w:t>
      </w:r>
    </w:p>
    <w:p w:rsidR="0003386F" w:rsidRDefault="0003386F">
      <w:pPr>
        <w:pStyle w:val="a7"/>
        <w:jc w:val="both"/>
      </w:pPr>
      <w:r>
        <w:t>5) Регистрация действий в системе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10.  Сервисы безопасности:</w:t>
      </w:r>
    </w:p>
    <w:p w:rsidR="0003386F" w:rsidRDefault="0003386F">
      <w:pPr>
        <w:pStyle w:val="a7"/>
        <w:jc w:val="both"/>
      </w:pPr>
      <w:r>
        <w:t>1) идентификация и аутентификация</w:t>
      </w:r>
    </w:p>
    <w:p w:rsidR="0003386F" w:rsidRDefault="0003386F">
      <w:pPr>
        <w:pStyle w:val="a7"/>
        <w:jc w:val="both"/>
      </w:pPr>
      <w:r>
        <w:t>2) шифрование</w:t>
      </w:r>
    </w:p>
    <w:p w:rsidR="0003386F" w:rsidRDefault="0003386F">
      <w:pPr>
        <w:pStyle w:val="a7"/>
        <w:jc w:val="both"/>
      </w:pPr>
      <w:r>
        <w:t>3) инверсия паролей</w:t>
      </w:r>
    </w:p>
    <w:p w:rsidR="0003386F" w:rsidRDefault="0003386F">
      <w:pPr>
        <w:pStyle w:val="a7"/>
        <w:jc w:val="both"/>
      </w:pPr>
      <w:r>
        <w:t>4) контроль целостности</w:t>
      </w:r>
    </w:p>
    <w:p w:rsidR="0003386F" w:rsidRDefault="0003386F">
      <w:pPr>
        <w:pStyle w:val="a7"/>
        <w:jc w:val="both"/>
      </w:pPr>
      <w:r>
        <w:t>5) регулирование конфликтов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11. Классификация компьютерных вирусов</w:t>
      </w:r>
    </w:p>
    <w:p w:rsidR="0003386F" w:rsidRDefault="0003386F">
      <w:pPr>
        <w:pStyle w:val="a7"/>
        <w:jc w:val="both"/>
      </w:pPr>
      <w:r>
        <w:t>1) по деструктивным возможностям</w:t>
      </w:r>
    </w:p>
    <w:p w:rsidR="0003386F" w:rsidRDefault="0003386F">
      <w:pPr>
        <w:pStyle w:val="a7"/>
        <w:jc w:val="both"/>
      </w:pPr>
      <w:r>
        <w:t>2) по размеру</w:t>
      </w:r>
    </w:p>
    <w:p w:rsidR="0003386F" w:rsidRDefault="0003386F">
      <w:pPr>
        <w:pStyle w:val="a7"/>
        <w:jc w:val="both"/>
      </w:pPr>
      <w:r>
        <w:t>3) по среде обитания</w:t>
      </w:r>
    </w:p>
    <w:p w:rsidR="0003386F" w:rsidRDefault="0003386F">
      <w:pPr>
        <w:pStyle w:val="a7"/>
        <w:jc w:val="both"/>
      </w:pPr>
      <w:r>
        <w:t>4) по особенностям алгоритма</w:t>
      </w:r>
    </w:p>
    <w:p w:rsidR="0003386F" w:rsidRDefault="0003386F">
      <w:pPr>
        <w:pStyle w:val="a7"/>
        <w:jc w:val="both"/>
      </w:pPr>
      <w:r>
        <w:t xml:space="preserve">5) по способу заражения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12. К методам защиты от НСД относятся</w:t>
      </w:r>
    </w:p>
    <w:p w:rsidR="0003386F" w:rsidRDefault="0003386F">
      <w:pPr>
        <w:pStyle w:val="a7"/>
        <w:jc w:val="both"/>
      </w:pPr>
      <w:r>
        <w:t>1) уменьшение доступа;</w:t>
      </w:r>
    </w:p>
    <w:p w:rsidR="0003386F" w:rsidRDefault="0003386F">
      <w:pPr>
        <w:pStyle w:val="a7"/>
        <w:jc w:val="both"/>
      </w:pPr>
      <w:r>
        <w:t>2) разграничение доступа;</w:t>
      </w:r>
    </w:p>
    <w:p w:rsidR="0003386F" w:rsidRDefault="0003386F">
      <w:pPr>
        <w:pStyle w:val="a7"/>
        <w:jc w:val="both"/>
      </w:pPr>
      <w:r>
        <w:t>3) увеличение доступа;</w:t>
      </w:r>
    </w:p>
    <w:p w:rsidR="0003386F" w:rsidRDefault="0003386F">
      <w:pPr>
        <w:pStyle w:val="a7"/>
        <w:jc w:val="both"/>
      </w:pPr>
      <w:r>
        <w:t>4) приостановка доступа;</w:t>
      </w:r>
    </w:p>
    <w:p w:rsidR="0003386F" w:rsidRDefault="0003386F">
      <w:pPr>
        <w:pStyle w:val="a7"/>
        <w:jc w:val="both"/>
      </w:pPr>
      <w:r>
        <w:t>5) аутентификация и идентификация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13. Совокупность правил, процедур, принципов в области ИБ, которыми руководствуется организация в своей деятельности называется</w:t>
      </w:r>
    </w:p>
    <w:p w:rsidR="0003386F" w:rsidRDefault="0003386F">
      <w:pPr>
        <w:pStyle w:val="a7"/>
        <w:jc w:val="both"/>
      </w:pPr>
      <w:r>
        <w:t>1) политикой информации</w:t>
      </w:r>
    </w:p>
    <w:p w:rsidR="0003386F" w:rsidRDefault="0003386F">
      <w:pPr>
        <w:pStyle w:val="a7"/>
        <w:jc w:val="both"/>
      </w:pPr>
      <w:r>
        <w:t>2) защитой информации</w:t>
      </w:r>
    </w:p>
    <w:p w:rsidR="0003386F" w:rsidRDefault="0003386F">
      <w:pPr>
        <w:pStyle w:val="a7"/>
        <w:jc w:val="both"/>
      </w:pPr>
      <w:r>
        <w:t>3) политикой безопасности</w:t>
      </w:r>
    </w:p>
    <w:p w:rsidR="0003386F" w:rsidRDefault="0003386F">
      <w:pPr>
        <w:pStyle w:val="a7"/>
        <w:jc w:val="both"/>
      </w:pPr>
      <w:r>
        <w:t>4) организацией безопасности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14.  Как подразделяются вирусы в зависимости от деструктивных возможностей?</w:t>
      </w:r>
    </w:p>
    <w:p w:rsidR="0003386F" w:rsidRDefault="0003386F">
      <w:pPr>
        <w:pStyle w:val="a7"/>
        <w:jc w:val="both"/>
      </w:pPr>
      <w:r>
        <w:t xml:space="preserve">1) Сетевые, файловые, загрузочные, </w:t>
      </w:r>
    </w:p>
    <w:p w:rsidR="0003386F" w:rsidRDefault="0003386F">
      <w:pPr>
        <w:pStyle w:val="a7"/>
        <w:jc w:val="both"/>
      </w:pPr>
      <w:r>
        <w:t xml:space="preserve">2) Безвредные, неопасные, опасные, </w:t>
      </w:r>
    </w:p>
    <w:p w:rsidR="0003386F" w:rsidRDefault="0003386F">
      <w:pPr>
        <w:pStyle w:val="a7"/>
        <w:jc w:val="both"/>
      </w:pPr>
      <w:r>
        <w:t>3) Резидентные, нерезидентные</w:t>
      </w:r>
    </w:p>
    <w:p w:rsidR="0003386F" w:rsidRDefault="0003386F">
      <w:pPr>
        <w:pStyle w:val="a7"/>
        <w:jc w:val="both"/>
      </w:pPr>
      <w:r>
        <w:t>4) Полиморфные, макровирусы, вирусы-невидимки, "паразитические"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15.  Причины возникновения ошибок в данных</w:t>
      </w:r>
    </w:p>
    <w:p w:rsidR="0003386F" w:rsidRDefault="0003386F">
      <w:pPr>
        <w:pStyle w:val="a7"/>
        <w:jc w:val="both"/>
      </w:pPr>
      <w:r>
        <w:t xml:space="preserve"> 1) Погрешность измерений</w:t>
      </w:r>
    </w:p>
    <w:p w:rsidR="0003386F" w:rsidRDefault="0003386F">
      <w:pPr>
        <w:pStyle w:val="a7"/>
        <w:jc w:val="both"/>
      </w:pPr>
      <w:r>
        <w:t xml:space="preserve"> 2) Неверная интерпретация данных</w:t>
      </w:r>
    </w:p>
    <w:p w:rsidR="0003386F" w:rsidRDefault="0003386F">
      <w:pPr>
        <w:pStyle w:val="a7"/>
        <w:jc w:val="both"/>
      </w:pPr>
      <w:r>
        <w:t xml:space="preserve"> 3) Ошибки при переносе данных с промежуточного документа в компьютер</w:t>
      </w:r>
    </w:p>
    <w:p w:rsidR="0003386F" w:rsidRDefault="0003386F">
      <w:pPr>
        <w:pStyle w:val="a7"/>
        <w:jc w:val="both"/>
      </w:pPr>
      <w:r>
        <w:t xml:space="preserve"> 4) Использование недопустимых методов анализа данных</w:t>
      </w:r>
    </w:p>
    <w:p w:rsidR="0003386F" w:rsidRDefault="0003386F">
      <w:pPr>
        <w:pStyle w:val="a7"/>
        <w:jc w:val="both"/>
      </w:pPr>
      <w:r>
        <w:t xml:space="preserve"> 5) Преднамеренное искажение данных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lastRenderedPageBreak/>
        <w:t>16. Наиболее эффективное средство для защиты от сетевых атак</w:t>
      </w:r>
    </w:p>
    <w:p w:rsidR="0003386F" w:rsidRDefault="0003386F">
      <w:pPr>
        <w:pStyle w:val="a7"/>
        <w:jc w:val="both"/>
      </w:pPr>
      <w:r>
        <w:t xml:space="preserve">  1) использование сетевых экранов </w:t>
      </w:r>
    </w:p>
    <w:p w:rsidR="0003386F" w:rsidRDefault="0003386F">
      <w:pPr>
        <w:pStyle w:val="a7"/>
        <w:jc w:val="both"/>
      </w:pPr>
      <w:r>
        <w:t xml:space="preserve">  2) использование антивирусных программ</w:t>
      </w:r>
    </w:p>
    <w:p w:rsidR="0003386F" w:rsidRDefault="0003386F">
      <w:pPr>
        <w:pStyle w:val="a7"/>
        <w:jc w:val="both"/>
      </w:pPr>
      <w:r>
        <w:t xml:space="preserve">  3) посещение только «надёжных» Интернет-источников</w:t>
      </w:r>
    </w:p>
    <w:p w:rsidR="0003386F" w:rsidRDefault="0003386F">
      <w:pPr>
        <w:pStyle w:val="a7"/>
        <w:jc w:val="both"/>
      </w:pPr>
      <w:r>
        <w:t xml:space="preserve">  4) использование только сертифици-рованных программ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17. Простейший способ идентификации в КС: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Токен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Password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Пароль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Login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Смарт-карта</w:t>
      </w:r>
    </w:p>
    <w:p w:rsidR="0003386F" w:rsidRDefault="0003386F">
      <w:pPr>
        <w:pStyle w:val="a7"/>
        <w:tabs>
          <w:tab w:val="left" w:pos="1134"/>
        </w:tabs>
        <w:jc w:val="both"/>
      </w:pPr>
    </w:p>
    <w:p w:rsidR="0003386F" w:rsidRDefault="0003386F">
      <w:pPr>
        <w:pStyle w:val="a7"/>
        <w:jc w:val="both"/>
      </w:pPr>
      <w:r>
        <w:t>18. 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Антивирус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Замок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Брандма́уэр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Криптография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Экспертная система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19. Хищение информации – это…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Несанкционированное копирование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Утрата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Блокирование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Искажение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Продажа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20. Троянские программы бывают:</w:t>
      </w:r>
    </w:p>
    <w:p w:rsidR="0003386F" w:rsidRDefault="0003386F">
      <w:pPr>
        <w:pStyle w:val="a7"/>
        <w:jc w:val="both"/>
      </w:pPr>
      <w:r>
        <w:t>1) утилиты удалённого администрирования</w:t>
      </w:r>
    </w:p>
    <w:p w:rsidR="0003386F" w:rsidRDefault="0003386F">
      <w:pPr>
        <w:pStyle w:val="a7"/>
        <w:jc w:val="both"/>
      </w:pPr>
      <w:r>
        <w:t>2) программы - шпионы</w:t>
      </w:r>
    </w:p>
    <w:p w:rsidR="0003386F" w:rsidRDefault="0003386F">
      <w:pPr>
        <w:pStyle w:val="a7"/>
        <w:jc w:val="both"/>
      </w:pPr>
      <w:r>
        <w:t>3) рекламные программы</w:t>
      </w:r>
    </w:p>
    <w:p w:rsidR="0003386F" w:rsidRDefault="0003386F">
      <w:pPr>
        <w:pStyle w:val="a7"/>
        <w:jc w:val="both"/>
      </w:pPr>
      <w:r>
        <w:t>4) программы удаления данных на локальном компьютере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21. Сетевые черви бывают:</w:t>
      </w:r>
    </w:p>
    <w:p w:rsidR="0003386F" w:rsidRDefault="0003386F">
      <w:pPr>
        <w:pStyle w:val="a7"/>
        <w:jc w:val="both"/>
      </w:pPr>
      <w:r>
        <w:t>1) Web-черви</w:t>
      </w:r>
    </w:p>
    <w:p w:rsidR="0003386F" w:rsidRDefault="0003386F">
      <w:pPr>
        <w:pStyle w:val="a7"/>
        <w:jc w:val="both"/>
      </w:pPr>
      <w:r>
        <w:t>2) почтовые черви</w:t>
      </w:r>
    </w:p>
    <w:p w:rsidR="0003386F" w:rsidRDefault="0003386F">
      <w:pPr>
        <w:pStyle w:val="a7"/>
        <w:jc w:val="both"/>
      </w:pPr>
      <w:r>
        <w:t>3) черви операционной системы</w:t>
      </w:r>
    </w:p>
    <w:p w:rsidR="0003386F" w:rsidRDefault="0003386F">
      <w:pPr>
        <w:pStyle w:val="a7"/>
        <w:jc w:val="both"/>
      </w:pPr>
      <w:r>
        <w:t>4) черви MS Office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22. К биометрическим системам защиты информации относятся системы идентификации по:</w:t>
      </w:r>
    </w:p>
    <w:p w:rsidR="0003386F" w:rsidRDefault="0003386F">
      <w:pPr>
        <w:pStyle w:val="a7"/>
        <w:jc w:val="both"/>
      </w:pPr>
      <w:r>
        <w:t>1) отпечаткам пальцев</w:t>
      </w:r>
    </w:p>
    <w:p w:rsidR="0003386F" w:rsidRDefault="0003386F">
      <w:pPr>
        <w:pStyle w:val="a7"/>
        <w:jc w:val="both"/>
      </w:pPr>
      <w:r>
        <w:t>2) радужной оболочке глаза</w:t>
      </w:r>
    </w:p>
    <w:p w:rsidR="0003386F" w:rsidRDefault="0003386F">
      <w:pPr>
        <w:pStyle w:val="a7"/>
        <w:jc w:val="both"/>
      </w:pPr>
      <w:r>
        <w:t>3) росту</w:t>
      </w:r>
    </w:p>
    <w:p w:rsidR="0003386F" w:rsidRDefault="0003386F">
      <w:pPr>
        <w:pStyle w:val="a7"/>
        <w:jc w:val="both"/>
      </w:pPr>
      <w:r>
        <w:t>4) весу</w:t>
      </w:r>
    </w:p>
    <w:p w:rsidR="0003386F" w:rsidRDefault="0003386F">
      <w:pPr>
        <w:pStyle w:val="a7"/>
        <w:jc w:val="both"/>
      </w:pPr>
      <w:r>
        <w:t>5) цвету глаз</w:t>
      </w:r>
    </w:p>
    <w:p w:rsidR="0003386F" w:rsidRDefault="0003386F">
      <w:pPr>
        <w:pStyle w:val="a7"/>
        <w:jc w:val="both"/>
      </w:pPr>
      <w:r>
        <w:t>6) характеристикам речи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23. Достоинства симметричных ключей</w:t>
      </w:r>
    </w:p>
    <w:p w:rsidR="0003386F" w:rsidRDefault="0003386F">
      <w:pPr>
        <w:pStyle w:val="a7"/>
        <w:jc w:val="both"/>
      </w:pPr>
      <w:r>
        <w:t xml:space="preserve">  1) Высокая скорость шифрования</w:t>
      </w:r>
    </w:p>
    <w:p w:rsidR="0003386F" w:rsidRDefault="0003386F">
      <w:pPr>
        <w:pStyle w:val="a7"/>
        <w:jc w:val="both"/>
      </w:pPr>
      <w:r>
        <w:t xml:space="preserve">  2) Низкая скорость шифрования</w:t>
      </w:r>
    </w:p>
    <w:p w:rsidR="0003386F" w:rsidRDefault="0003386F">
      <w:pPr>
        <w:pStyle w:val="a7"/>
        <w:jc w:val="both"/>
      </w:pPr>
      <w:r>
        <w:lastRenderedPageBreak/>
        <w:t xml:space="preserve">  3) Меньшая длина ключей</w:t>
      </w:r>
    </w:p>
    <w:p w:rsidR="0003386F" w:rsidRDefault="0003386F">
      <w:pPr>
        <w:pStyle w:val="a7"/>
        <w:jc w:val="both"/>
      </w:pPr>
      <w:r>
        <w:t xml:space="preserve">  4) Большая длина ключей</w:t>
      </w:r>
    </w:p>
    <w:p w:rsidR="0003386F" w:rsidRDefault="0003386F">
      <w:pPr>
        <w:pStyle w:val="a7"/>
        <w:jc w:val="both"/>
      </w:pPr>
      <w:r>
        <w:t xml:space="preserve">  5) Простота реализации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24.  Формой правовой защиты литературных, художественных и научных произведений является (...) право</w:t>
      </w:r>
    </w:p>
    <w:p w:rsidR="0003386F" w:rsidRDefault="0003386F">
      <w:pPr>
        <w:pStyle w:val="a7"/>
        <w:ind w:firstLine="131"/>
        <w:jc w:val="both"/>
      </w:pPr>
      <w:r>
        <w:t>1) литературное</w:t>
      </w:r>
    </w:p>
    <w:p w:rsidR="0003386F" w:rsidRDefault="0003386F">
      <w:pPr>
        <w:pStyle w:val="a7"/>
        <w:ind w:firstLine="131"/>
        <w:jc w:val="both"/>
      </w:pPr>
      <w:r>
        <w:t>2) художественное</w:t>
      </w:r>
    </w:p>
    <w:p w:rsidR="0003386F" w:rsidRDefault="0003386F">
      <w:pPr>
        <w:pStyle w:val="a7"/>
        <w:ind w:firstLine="131"/>
        <w:jc w:val="both"/>
      </w:pPr>
      <w:r>
        <w:t>3) авторское</w:t>
      </w:r>
    </w:p>
    <w:p w:rsidR="0003386F" w:rsidRDefault="0003386F">
      <w:pPr>
        <w:pStyle w:val="a7"/>
        <w:ind w:firstLine="131"/>
        <w:jc w:val="both"/>
      </w:pPr>
      <w:r>
        <w:t>4) патентное</w:t>
      </w:r>
    </w:p>
    <w:p w:rsidR="0003386F" w:rsidRDefault="0003386F">
      <w:pPr>
        <w:pStyle w:val="a7"/>
        <w:ind w:firstLine="131"/>
        <w:jc w:val="both"/>
      </w:pPr>
    </w:p>
    <w:p w:rsidR="0003386F" w:rsidRDefault="0003386F">
      <w:pPr>
        <w:spacing w:line="360" w:lineRule="atLeast"/>
        <w:jc w:val="both"/>
      </w:pPr>
      <w:r>
        <w:t>25.  Специальные категории персональных данных – это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и философских убеждений, состояния здоровья, интимной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убеждений, интимной и личной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состояния здоровья, интимной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и философских убеждений, состояния здоровья, интимной жизни и судимости.</w:t>
      </w:r>
    </w:p>
    <w:p w:rsidR="0003386F" w:rsidRDefault="0003386F">
      <w:pPr>
        <w:pStyle w:val="a7"/>
        <w:jc w:val="both"/>
      </w:pPr>
    </w:p>
    <w:p w:rsidR="0003386F" w:rsidRDefault="0003386F">
      <w:pPr>
        <w:spacing w:line="360" w:lineRule="atLeast"/>
        <w:jc w:val="both"/>
      </w:pPr>
      <w:r>
        <w:t>26. Что такое персональные данные?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Любая информация, относящаяся к прямо или косвенно определенному, или определяемому физическому лицу (субъекту персональных данных);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 Информация о частной жизни физического лица, доступ к которой он решил ограничить;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Сведения о религиозных убеждениях, политических взглядов, расовой и национальной принадлежности субъекта персональных данных;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Любые сведения независимо от формы их представления.</w:t>
      </w:r>
    </w:p>
    <w:p w:rsidR="0003386F" w:rsidRDefault="0003386F">
      <w:pPr>
        <w:spacing w:line="360" w:lineRule="atLeast"/>
        <w:jc w:val="both"/>
      </w:pPr>
      <w:r>
        <w:t>27. На какие отношения распространяется действие Федерального закона «О персональных данных»?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На отношения, возникающие при обработке персональных данных физическими лицами исключительно для личных и семейных нужд, если при этом не нарушаются права субъектов персональных данных;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 На отношения, возникающие при обработке персональных данных, отнесенных в установленном порядке к сведениям, составляющим государственную тайну;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 xml:space="preserve">На отношения, связанные с обработкой персональных данных, осуществляемой федеральными органами государственной власти, органами государственной власти субъектов Российской Федерации, иными государственными </w:t>
      </w:r>
      <w:r>
        <w:lastRenderedPageBreak/>
        <w:t>органами (далее - государственные органы), органами местного самоуправления, иными муниципальными органами (далее - муниципальные органы), юридическими лицами и физическими лицами;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ind w:left="0" w:firstLineChars="295" w:firstLine="708"/>
      </w:pPr>
      <w:r>
        <w:t>Распространяется на все перечисленные варианты.</w:t>
      </w:r>
    </w:p>
    <w:p w:rsidR="0003386F" w:rsidRDefault="0003386F"/>
    <w:p w:rsidR="0003386F" w:rsidRDefault="0003386F">
      <w:pPr>
        <w:rPr>
          <w:rFonts w:cs="&quot;Times New Roman&quot;"/>
        </w:rPr>
      </w:pPr>
      <w:r>
        <w:t xml:space="preserve">28. </w:t>
      </w:r>
      <w:r>
        <w:rPr>
          <w:rFonts w:cs="&quot;Times New Roman&quot;"/>
        </w:rPr>
        <w:t>Какие действия можно производить с персональными данными?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чтение и рассылка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хранение, уничтожение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обезличивание, блокирование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фасовка и упаковка</w:t>
      </w:r>
    </w:p>
    <w:p w:rsidR="0003386F" w:rsidRDefault="0003386F">
      <w:pPr>
        <w:rPr>
          <w:rFonts w:ascii="&quot;Times New Roman&quot;" w:hAnsi="&quot;Times New Roman&quot;" w:cs="&quot;Times New Roman&quot;"/>
          <w:sz w:val="22"/>
        </w:rPr>
      </w:pPr>
    </w:p>
    <w:p w:rsidR="0003386F" w:rsidRDefault="0003386F">
      <w:pPr>
        <w:rPr>
          <w:rFonts w:ascii="&quot;Open Sans&quot;" w:hAnsi="&quot;Open Sans&quot;" w:cs="&quot;Open Sans&quot;"/>
        </w:rPr>
      </w:pPr>
      <w:r>
        <w:t xml:space="preserve">29. </w:t>
      </w:r>
      <w:r>
        <w:rPr>
          <w:rFonts w:cs="&quot;Open Sans&quot;"/>
        </w:rPr>
        <w:t>Кто является основным ответственным за определение уровня классификации информации?</w:t>
      </w:r>
    </w:p>
    <w:p w:rsidR="0003386F" w:rsidRDefault="0003386F">
      <w:pPr>
        <w:pStyle w:val="a7"/>
        <w:numPr>
          <w:ilvl w:val="0"/>
          <w:numId w:val="25"/>
        </w:numPr>
      </w:pPr>
      <w:r>
        <w:t> Руководитель среднего звена</w:t>
      </w:r>
    </w:p>
    <w:p w:rsidR="0003386F" w:rsidRDefault="0003386F">
      <w:pPr>
        <w:pStyle w:val="a7"/>
        <w:numPr>
          <w:ilvl w:val="0"/>
          <w:numId w:val="25"/>
        </w:numPr>
      </w:pPr>
      <w:r>
        <w:t> Высшее руководство</w:t>
      </w:r>
    </w:p>
    <w:p w:rsidR="0003386F" w:rsidRDefault="0003386F">
      <w:pPr>
        <w:pStyle w:val="a7"/>
        <w:numPr>
          <w:ilvl w:val="0"/>
          <w:numId w:val="25"/>
        </w:numPr>
      </w:pPr>
      <w:r>
        <w:t> Владелец</w:t>
      </w:r>
    </w:p>
    <w:p w:rsidR="0003386F" w:rsidRDefault="0003386F">
      <w:pPr>
        <w:pStyle w:val="a7"/>
        <w:numPr>
          <w:ilvl w:val="0"/>
          <w:numId w:val="25"/>
        </w:numPr>
      </w:pPr>
      <w:r>
        <w:t> Пользователь</w:t>
      </w:r>
    </w:p>
    <w:p w:rsidR="0003386F" w:rsidRDefault="0003386F"/>
    <w:p w:rsidR="0003386F" w:rsidRDefault="0003386F">
      <w:pPr>
        <w:rPr>
          <w:rFonts w:ascii="&quot;Open Sans&quot;" w:hAnsi="&quot;Open Sans&quot;" w:cs="&quot;Open Sans&quot;"/>
        </w:rPr>
      </w:pPr>
      <w:r>
        <w:t xml:space="preserve">30. </w:t>
      </w:r>
      <w:r>
        <w:rPr>
          <w:rFonts w:cs="&quot;Open Sans&quot;"/>
        </w:rPr>
        <w:t>Какая категория является наиболее рискованной для компании с точки зрения вероятного мошенничества и нарушения безопасности?</w:t>
      </w:r>
    </w:p>
    <w:p w:rsidR="0003386F" w:rsidRDefault="0003386F">
      <w:pPr>
        <w:pStyle w:val="a7"/>
        <w:numPr>
          <w:ilvl w:val="0"/>
          <w:numId w:val="26"/>
        </w:numPr>
      </w:pPr>
      <w:r>
        <w:t> Сотрудники</w:t>
      </w:r>
    </w:p>
    <w:p w:rsidR="0003386F" w:rsidRDefault="0003386F">
      <w:pPr>
        <w:pStyle w:val="a7"/>
        <w:numPr>
          <w:ilvl w:val="0"/>
          <w:numId w:val="26"/>
        </w:numPr>
      </w:pPr>
      <w:r>
        <w:t> Хакеры</w:t>
      </w:r>
    </w:p>
    <w:p w:rsidR="0003386F" w:rsidRDefault="0003386F">
      <w:pPr>
        <w:pStyle w:val="a7"/>
        <w:numPr>
          <w:ilvl w:val="0"/>
          <w:numId w:val="26"/>
        </w:numPr>
      </w:pPr>
      <w:r>
        <w:t> Атакующие</w:t>
      </w:r>
    </w:p>
    <w:p w:rsidR="0003386F" w:rsidRDefault="0003386F">
      <w:pPr>
        <w:pStyle w:val="a7"/>
        <w:numPr>
          <w:ilvl w:val="0"/>
          <w:numId w:val="26"/>
        </w:numPr>
      </w:pPr>
      <w:r>
        <w:t> Контрагенты (лица, работающие по договору)</w:t>
      </w:r>
    </w:p>
    <w:p w:rsidR="0003386F" w:rsidRDefault="0003386F"/>
    <w:p w:rsidR="0003386F" w:rsidRPr="00DC11F5" w:rsidRDefault="0003386F" w:rsidP="009F6902">
      <w:pPr>
        <w:adjustRightInd w:val="0"/>
        <w:jc w:val="center"/>
        <w:rPr>
          <w:b/>
          <w:bCs/>
        </w:rPr>
      </w:pPr>
      <w:r w:rsidRPr="00DC11F5">
        <w:rPr>
          <w:b/>
          <w:bCs/>
        </w:rPr>
        <w:t>Прим</w:t>
      </w:r>
      <w:r>
        <w:rPr>
          <w:b/>
          <w:bCs/>
        </w:rPr>
        <w:t xml:space="preserve">ерный список вопросов к зачету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 xml:space="preserve">Значение информации и ее защиты. 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Информационная безопасность и защита информации в организации.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Составляющие ИБ: доступность, целостность, конфиденциальность.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Основные понятия в области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Нарушители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 xml:space="preserve">Объекты защиты информации. Виды информации в области ЗИ. 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Коммерческая тайна.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Уровни формирования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Причины уязвимости компьютерных систем.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Классификация средств защиты в компьютерных сетях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Методы и средства защиты информации.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Законодательно-правовой уровень ЗИ.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Ответственность за нарушения в сфере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Административный уровень обеспечения ИБ. Политика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Защита персональных данных сотрудников организации.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Программно-технический уровень ЗИ.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Идентификация и аутентификация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Управление доступом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Регистрация и аудит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Криптография. Симметричные криптосистемы.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Симметричные шифры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Криптография. Асимметричные криптосистемы.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Электронно-цифровая подпись.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Организационное обеспечение ЭЦП. Две модели сертификации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lastRenderedPageBreak/>
        <w:t>Аппаратные и программные брандмауэры.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Анализ защищенности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Защита данных в вычислительных сетях. Межсетевые экраны. Сканеры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Компьютерные вирусы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Технологии обнаружения вирусов. Антивирусные средства.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Стандарты в области информационной безопасности.</w:t>
      </w:r>
    </w:p>
    <w:p w:rsidR="0003386F" w:rsidRDefault="0003386F">
      <w:pPr>
        <w:pStyle w:val="a7"/>
        <w:tabs>
          <w:tab w:val="left" w:pos="993"/>
        </w:tabs>
        <w:ind w:hanging="153"/>
        <w:jc w:val="both"/>
      </w:pPr>
    </w:p>
    <w:p w:rsidR="0003386F" w:rsidRDefault="0003386F">
      <w:pPr>
        <w:pStyle w:val="a7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3386F" w:rsidRDefault="0003386F">
      <w:pPr>
        <w:pStyle w:val="a7"/>
        <w:rPr>
          <w:u w:val="single"/>
        </w:rPr>
      </w:pPr>
    </w:p>
    <w:p w:rsidR="0003386F" w:rsidRDefault="0003386F">
      <w:pPr>
        <w:pStyle w:val="a7"/>
        <w:jc w:val="both"/>
        <w:rPr>
          <w:b/>
        </w:rPr>
      </w:pPr>
    </w:p>
    <w:p w:rsidR="0003386F" w:rsidRDefault="0003386F">
      <w:pPr>
        <w:pStyle w:val="a7"/>
        <w:jc w:val="both"/>
        <w:rPr>
          <w:b/>
        </w:rPr>
      </w:pPr>
      <w:r>
        <w:rPr>
          <w:b/>
        </w:rPr>
        <w:t>Примеры проблемно-аналитических заданий</w:t>
      </w:r>
    </w:p>
    <w:p w:rsidR="0003386F" w:rsidRDefault="0003386F">
      <w:pPr>
        <w:pStyle w:val="a7"/>
        <w:jc w:val="both"/>
        <w:rPr>
          <w:i/>
        </w:rPr>
      </w:pP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Проанализируйте отличия понятий «информационная безопасность» и «защита информации».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Сделайте анализ причин уязвимости компьютерных систем.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</w:pPr>
      <w:r>
        <w:t>Анализ влияния процессов информатизации общества на составляющие национальной безопасности и их содержание.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Разработайте модель нарушителя информационных систем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Проведите сравнительный анализ моделей политик безопасности в организации</w:t>
      </w:r>
    </w:p>
    <w:p w:rsidR="0003386F" w:rsidRDefault="0003386F">
      <w:pPr>
        <w:pStyle w:val="a7"/>
        <w:tabs>
          <w:tab w:val="left" w:pos="993"/>
        </w:tabs>
        <w:ind w:hanging="11"/>
        <w:jc w:val="both"/>
      </w:pPr>
    </w:p>
    <w:p w:rsidR="0003386F" w:rsidRDefault="0003386F">
      <w:pPr>
        <w:pStyle w:val="1"/>
        <w:shd w:val="clear" w:color="auto" w:fill="FFFFFF"/>
        <w:spacing w:before="0" w:after="300"/>
        <w:ind w:firstLine="709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Практические задания: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03386F" w:rsidRDefault="0003386F" w:rsidP="00F84DBF">
      <w:pPr>
        <w:pStyle w:val="a7"/>
        <w:numPr>
          <w:ilvl w:val="0"/>
          <w:numId w:val="29"/>
        </w:numPr>
        <w:tabs>
          <w:tab w:val="left" w:pos="1095"/>
        </w:tabs>
        <w:ind w:left="0" w:firstLineChars="302" w:firstLine="725"/>
        <w:jc w:val="both"/>
        <w:rPr>
          <w:color w:val="000000"/>
        </w:rPr>
      </w:pPr>
      <w:r>
        <w:rPr>
          <w:color w:val="000000"/>
        </w:rPr>
        <w:t>На примере одной из организаций подготовить информационный проект на тему «Защита данных сотрудников организации»</w:t>
      </w:r>
    </w:p>
    <w:p w:rsidR="0003386F" w:rsidRDefault="0003386F" w:rsidP="00F84DBF">
      <w:pPr>
        <w:pStyle w:val="a7"/>
        <w:numPr>
          <w:ilvl w:val="0"/>
          <w:numId w:val="29"/>
        </w:numPr>
        <w:tabs>
          <w:tab w:val="left" w:pos="1095"/>
        </w:tabs>
        <w:ind w:left="0" w:firstLineChars="302" w:firstLine="725"/>
        <w:jc w:val="both"/>
      </w:pPr>
      <w:r>
        <w:rPr>
          <w:color w:val="000000"/>
        </w:rPr>
        <w:t>Просчитайте примерную стоимость минимального набора программного обеспечения для обеспечения информационной безопасности и защиты данных персонала организации из 20 сотрудников. Результат представьте в виде таблицы.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lastRenderedPageBreak/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03386F" w:rsidRDefault="0003386F">
      <w:pPr>
        <w:tabs>
          <w:tab w:val="left" w:pos="1095"/>
        </w:tabs>
      </w:pPr>
      <w:r>
        <w:t>Проанализируйте нормативно-правовую базу, регулирующую защиту персональных данных сотрудников организации. Сформируйте соответствующий перечень документов.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t>Опишите процедуру оформления электронной подписи для физических и юридических лиц</w:t>
      </w:r>
    </w:p>
    <w:p w:rsidR="0003386F" w:rsidRDefault="0003386F">
      <w:pPr>
        <w:pStyle w:val="1"/>
        <w:shd w:val="clear" w:color="auto" w:fill="FFFFFF"/>
        <w:tabs>
          <w:tab w:val="left" w:pos="993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sectPr w:rsidR="0003386F" w:rsidSect="00DE2DCA">
      <w:footerReference w:type="default" r:id="rId36"/>
      <w:type w:val="continuous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D98" w:rsidRDefault="007C7D98">
      <w:r>
        <w:separator/>
      </w:r>
    </w:p>
  </w:endnote>
  <w:endnote w:type="continuationSeparator" w:id="0">
    <w:p w:rsidR="007C7D98" w:rsidRDefault="007C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&quot;Times New Roman&quot;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&quot;Open Sans&quot;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86F" w:rsidRDefault="0003386F">
    <w:pPr>
      <w:pStyle w:val="a8"/>
      <w:jc w:val="center"/>
    </w:pPr>
  </w:p>
  <w:p w:rsidR="0003386F" w:rsidRDefault="000338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D98" w:rsidRDefault="007C7D98">
      <w:r>
        <w:separator/>
      </w:r>
    </w:p>
  </w:footnote>
  <w:footnote w:type="continuationSeparator" w:id="0">
    <w:p w:rsidR="007C7D98" w:rsidRDefault="007C7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FFEF50"/>
    <w:multiLevelType w:val="hybridMultilevel"/>
    <w:tmpl w:val="8CC2930E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BF7DFC50"/>
    <w:multiLevelType w:val="hybridMultilevel"/>
    <w:tmpl w:val="52B8F04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>
    <w:nsid w:val="D7FFEFF0"/>
    <w:multiLevelType w:val="hybridMultilevel"/>
    <w:tmpl w:val="3EEAF2EE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>
    <w:nsid w:val="F6FFDBA0"/>
    <w:multiLevelType w:val="hybridMultilevel"/>
    <w:tmpl w:val="CAB86A58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>
    <w:nsid w:val="FBFFFBF0"/>
    <w:multiLevelType w:val="hybridMultilevel"/>
    <w:tmpl w:val="960CD2BC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5">
    <w:nsid w:val="FF7DFFD0"/>
    <w:multiLevelType w:val="hybridMultilevel"/>
    <w:tmpl w:val="CD0CF19C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6">
    <w:nsid w:val="FFF7FFB0"/>
    <w:multiLevelType w:val="hybridMultilevel"/>
    <w:tmpl w:val="BF92FB8A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7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8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0AC71AB9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DDD76B8"/>
    <w:multiLevelType w:val="hybridMultilevel"/>
    <w:tmpl w:val="15B046D6"/>
    <w:lvl w:ilvl="0" w:tplc="EB18A6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16086636"/>
    <w:multiLevelType w:val="hybridMultilevel"/>
    <w:tmpl w:val="FC2E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7CD43D2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51E1CD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8">
    <w:nsid w:val="279C3673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2E2D39DC"/>
    <w:multiLevelType w:val="hybridMultilevel"/>
    <w:tmpl w:val="C2D866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>
    <w:nsid w:val="30E467D7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4D5892"/>
    <w:multiLevelType w:val="hybridMultilevel"/>
    <w:tmpl w:val="5F849F8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555026F4"/>
    <w:multiLevelType w:val="hybridMultilevel"/>
    <w:tmpl w:val="50B24F7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5B120B40"/>
    <w:multiLevelType w:val="hybridMultilevel"/>
    <w:tmpl w:val="72E4EFE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64ED2429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17"/>
  </w:num>
  <w:num w:numId="3">
    <w:abstractNumId w:val="9"/>
  </w:num>
  <w:num w:numId="4">
    <w:abstractNumId w:val="28"/>
  </w:num>
  <w:num w:numId="5">
    <w:abstractNumId w:val="15"/>
  </w:num>
  <w:num w:numId="6">
    <w:abstractNumId w:val="8"/>
  </w:num>
  <w:num w:numId="7">
    <w:abstractNumId w:val="11"/>
  </w:num>
  <w:num w:numId="8">
    <w:abstractNumId w:val="23"/>
  </w:num>
  <w:num w:numId="9">
    <w:abstractNumId w:val="20"/>
  </w:num>
  <w:num w:numId="10">
    <w:abstractNumId w:val="10"/>
  </w:num>
  <w:num w:numId="11">
    <w:abstractNumId w:val="14"/>
  </w:num>
  <w:num w:numId="12">
    <w:abstractNumId w:val="12"/>
  </w:num>
  <w:num w:numId="13">
    <w:abstractNumId w:val="25"/>
  </w:num>
  <w:num w:numId="14">
    <w:abstractNumId w:val="24"/>
  </w:num>
  <w:num w:numId="15">
    <w:abstractNumId w:val="21"/>
  </w:num>
  <w:num w:numId="16">
    <w:abstractNumId w:val="13"/>
  </w:num>
  <w:num w:numId="17">
    <w:abstractNumId w:val="16"/>
  </w:num>
  <w:num w:numId="18">
    <w:abstractNumId w:val="19"/>
  </w:num>
  <w:num w:numId="19">
    <w:abstractNumId w:val="7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0">
    <w:abstractNumId w:val="22"/>
  </w:num>
  <w:num w:numId="21">
    <w:abstractNumId w:val="4"/>
  </w:num>
  <w:num w:numId="22">
    <w:abstractNumId w:val="0"/>
  </w:num>
  <w:num w:numId="23">
    <w:abstractNumId w:val="2"/>
  </w:num>
  <w:num w:numId="24">
    <w:abstractNumId w:val="6"/>
  </w:num>
  <w:num w:numId="25">
    <w:abstractNumId w:val="3"/>
  </w:num>
  <w:num w:numId="26">
    <w:abstractNumId w:val="5"/>
  </w:num>
  <w:num w:numId="27">
    <w:abstractNumId w:val="26"/>
  </w:num>
  <w:num w:numId="28">
    <w:abstractNumId w:val="18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grammar="clean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8B6"/>
    <w:rsid w:val="0003386F"/>
    <w:rsid w:val="00080C6E"/>
    <w:rsid w:val="000F0F00"/>
    <w:rsid w:val="001E78B6"/>
    <w:rsid w:val="002868E3"/>
    <w:rsid w:val="00290020"/>
    <w:rsid w:val="003A60B6"/>
    <w:rsid w:val="005D68E3"/>
    <w:rsid w:val="006774E3"/>
    <w:rsid w:val="00694365"/>
    <w:rsid w:val="007000B7"/>
    <w:rsid w:val="00700E7F"/>
    <w:rsid w:val="00713DFE"/>
    <w:rsid w:val="007C7D98"/>
    <w:rsid w:val="009F6902"/>
    <w:rsid w:val="00AC1972"/>
    <w:rsid w:val="00B90E13"/>
    <w:rsid w:val="00BD01BB"/>
    <w:rsid w:val="00D23831"/>
    <w:rsid w:val="00D33C22"/>
    <w:rsid w:val="00D61C78"/>
    <w:rsid w:val="00D74619"/>
    <w:rsid w:val="00DC11F5"/>
    <w:rsid w:val="00DE2DCA"/>
    <w:rsid w:val="00E40EF7"/>
    <w:rsid w:val="00E96245"/>
    <w:rsid w:val="00F8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CA"/>
    <w:pPr>
      <w:widowControl w:val="0"/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2DCA"/>
    <w:pPr>
      <w:keepNext/>
      <w:keepLines/>
      <w:spacing w:before="240"/>
      <w:outlineLvl w:val="0"/>
    </w:pPr>
    <w:rPr>
      <w:rFonts w:ascii="Cambria" w:eastAsia="Malgun Gothic" w:hAnsi="Cambria"/>
      <w:color w:val="37609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C4A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9">
    <w:name w:val="Основной текст (9)_"/>
    <w:uiPriority w:val="99"/>
    <w:rsid w:val="00DE2DCA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8">
    <w:name w:val="Основной текст (8)_"/>
    <w:uiPriority w:val="99"/>
    <w:rsid w:val="00DE2DCA"/>
    <w:rPr>
      <w:rFonts w:cs="Times New Roman"/>
      <w:spacing w:val="3"/>
      <w:sz w:val="18"/>
      <w:szCs w:val="18"/>
      <w:shd w:val="clear" w:color="auto" w:fill="FFFFFF"/>
    </w:rPr>
  </w:style>
  <w:style w:type="table" w:styleId="a3">
    <w:name w:val="Table Grid"/>
    <w:aliases w:val="Сетка_таблицы"/>
    <w:basedOn w:val="a1"/>
    <w:uiPriority w:val="99"/>
    <w:rsid w:val="00DE2D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сновной текст (3)"/>
    <w:basedOn w:val="a"/>
    <w:uiPriority w:val="99"/>
    <w:rsid w:val="00DE2DCA"/>
    <w:pPr>
      <w:shd w:val="clear" w:color="auto" w:fill="FFFFFF"/>
      <w:autoSpaceDE/>
      <w:autoSpaceDN/>
      <w:spacing w:before="60" w:line="216" w:lineRule="exact"/>
      <w:ind w:firstLine="280"/>
      <w:jc w:val="both"/>
    </w:pPr>
    <w:rPr>
      <w:spacing w:val="3"/>
      <w:sz w:val="18"/>
      <w:szCs w:val="18"/>
    </w:rPr>
  </w:style>
  <w:style w:type="paragraph" w:customStyle="1" w:styleId="2">
    <w:name w:val="Основной текст (2)"/>
    <w:basedOn w:val="a"/>
    <w:uiPriority w:val="99"/>
    <w:rsid w:val="00DE2DCA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character" w:customStyle="1" w:styleId="FontStyle53">
    <w:name w:val="Font Style53"/>
    <w:uiPriority w:val="99"/>
    <w:rsid w:val="00DE2DCA"/>
    <w:rPr>
      <w:rFonts w:ascii="Times New Roman" w:hAnsi="Times New Roman"/>
      <w:b/>
      <w:sz w:val="22"/>
    </w:rPr>
  </w:style>
  <w:style w:type="paragraph" w:customStyle="1" w:styleId="90">
    <w:name w:val="Основной текст (9)"/>
    <w:basedOn w:val="a"/>
    <w:uiPriority w:val="99"/>
    <w:rsid w:val="00DE2DCA"/>
    <w:pPr>
      <w:widowControl/>
      <w:shd w:val="clear" w:color="auto" w:fill="FFFFFF"/>
      <w:autoSpaceDE/>
      <w:autoSpaceDN/>
      <w:spacing w:before="360" w:line="274" w:lineRule="exact"/>
      <w:ind w:hanging="500"/>
    </w:pPr>
    <w:rPr>
      <w:b/>
      <w:bCs/>
      <w:sz w:val="23"/>
      <w:szCs w:val="23"/>
    </w:rPr>
  </w:style>
  <w:style w:type="character" w:customStyle="1" w:styleId="91">
    <w:name w:val="Основной текст (9) + Полужирный"/>
    <w:aliases w:val="Не курсив3"/>
    <w:uiPriority w:val="99"/>
    <w:rsid w:val="00DE2DCA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FontStyle60">
    <w:name w:val="Font Style60"/>
    <w:uiPriority w:val="99"/>
    <w:rsid w:val="00DE2DCA"/>
    <w:rPr>
      <w:rFonts w:ascii="Times New Roman" w:hAnsi="Times New Roman"/>
      <w:sz w:val="18"/>
    </w:rPr>
  </w:style>
  <w:style w:type="paragraph" w:customStyle="1" w:styleId="p6">
    <w:name w:val="p6"/>
    <w:basedOn w:val="a"/>
    <w:uiPriority w:val="99"/>
    <w:rsid w:val="00DE2DCA"/>
    <w:pPr>
      <w:widowControl/>
      <w:autoSpaceDE/>
      <w:autoSpaceDN/>
      <w:spacing w:before="100" w:beforeAutospacing="1" w:after="100" w:afterAutospacing="1"/>
    </w:pPr>
  </w:style>
  <w:style w:type="character" w:customStyle="1" w:styleId="81">
    <w:name w:val="Основной текст (8) + Полужирный1"/>
    <w:aliases w:val="Не курсив1"/>
    <w:uiPriority w:val="99"/>
    <w:rsid w:val="00DE2DCA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5">
    <w:name w:val="Style15"/>
    <w:basedOn w:val="a"/>
    <w:uiPriority w:val="99"/>
    <w:rsid w:val="00DE2DCA"/>
    <w:pPr>
      <w:jc w:val="both"/>
    </w:pPr>
  </w:style>
  <w:style w:type="paragraph" w:customStyle="1" w:styleId="Style11">
    <w:name w:val="Style11"/>
    <w:basedOn w:val="a"/>
    <w:uiPriority w:val="99"/>
    <w:rsid w:val="00DE2DCA"/>
    <w:pPr>
      <w:jc w:val="center"/>
    </w:pPr>
  </w:style>
  <w:style w:type="paragraph" w:customStyle="1" w:styleId="80">
    <w:name w:val="Основной текст (8)"/>
    <w:basedOn w:val="a"/>
    <w:uiPriority w:val="99"/>
    <w:rsid w:val="00DE2DCA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2">
    <w:name w:val="Style12"/>
    <w:basedOn w:val="a"/>
    <w:uiPriority w:val="99"/>
    <w:rsid w:val="00DE2DCA"/>
    <w:pPr>
      <w:spacing w:line="230" w:lineRule="exact"/>
    </w:pPr>
  </w:style>
  <w:style w:type="paragraph" w:styleId="a4">
    <w:name w:val="Body Text"/>
    <w:basedOn w:val="a"/>
    <w:link w:val="a5"/>
    <w:uiPriority w:val="99"/>
    <w:rsid w:val="00DE2DCA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5">
    <w:name w:val="Основной текст Знак"/>
    <w:link w:val="a4"/>
    <w:uiPriority w:val="99"/>
    <w:semiHidden/>
    <w:rsid w:val="003C4AD0"/>
    <w:rPr>
      <w:sz w:val="24"/>
      <w:szCs w:val="24"/>
    </w:rPr>
  </w:style>
  <w:style w:type="character" w:styleId="a6">
    <w:name w:val="Hyperlink"/>
    <w:uiPriority w:val="99"/>
    <w:rsid w:val="00DE2DCA"/>
    <w:rPr>
      <w:rFonts w:cs="Times New Roman"/>
      <w:color w:val="000000"/>
      <w:u w:val="single"/>
    </w:rPr>
  </w:style>
  <w:style w:type="paragraph" w:styleId="a7">
    <w:name w:val="List Paragraph"/>
    <w:basedOn w:val="a"/>
    <w:uiPriority w:val="99"/>
    <w:qFormat/>
    <w:rsid w:val="00DE2DCA"/>
    <w:pPr>
      <w:ind w:left="720"/>
      <w:contextualSpacing/>
    </w:pPr>
  </w:style>
  <w:style w:type="paragraph" w:styleId="a8">
    <w:name w:val="footer"/>
    <w:basedOn w:val="a"/>
    <w:link w:val="a9"/>
    <w:uiPriority w:val="99"/>
    <w:rsid w:val="00DE2D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3C4AD0"/>
    <w:rPr>
      <w:sz w:val="24"/>
      <w:szCs w:val="24"/>
    </w:rPr>
  </w:style>
  <w:style w:type="character" w:styleId="aa">
    <w:name w:val="FollowedHyperlink"/>
    <w:uiPriority w:val="99"/>
    <w:semiHidden/>
    <w:rsid w:val="009F6902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77320.html" TargetMode="External"/><Relationship Id="rId13" Type="http://schemas.openxmlformats.org/officeDocument/2006/relationships/hyperlink" Target="http://www.iprbookshop.ru/33857" TargetMode="External"/><Relationship Id="rId18" Type="http://schemas.openxmlformats.org/officeDocument/2006/relationships/hyperlink" Target="https://www.iprbookshop.ru/77320.html" TargetMode="External"/><Relationship Id="rId26" Type="http://schemas.openxmlformats.org/officeDocument/2006/relationships/hyperlink" Target="http://www.iprbookshop.ru/334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iprbookshop.ru/86357.html" TargetMode="External"/><Relationship Id="rId34" Type="http://schemas.openxmlformats.org/officeDocument/2006/relationships/hyperlink" Target="http://www.Wikipedi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9443.html" TargetMode="External"/><Relationship Id="rId17" Type="http://schemas.openxmlformats.org/officeDocument/2006/relationships/hyperlink" Target="http://www.iprbookshop.ru/29257" TargetMode="External"/><Relationship Id="rId25" Type="http://schemas.openxmlformats.org/officeDocument/2006/relationships/hyperlink" Target="http://www.iprbookshop.ru/57143" TargetMode="External"/><Relationship Id="rId33" Type="http://schemas.openxmlformats.org/officeDocument/2006/relationships/hyperlink" Target="http://www.big.libraru.info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10677" TargetMode="External"/><Relationship Id="rId20" Type="http://schemas.openxmlformats.org/officeDocument/2006/relationships/hyperlink" Target="https://www.iprbookshop.ru/87995.html" TargetMode="External"/><Relationship Id="rId29" Type="http://schemas.openxmlformats.org/officeDocument/2006/relationships/hyperlink" Target="http://www.computerr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6357.html" TargetMode="External"/><Relationship Id="rId24" Type="http://schemas.openxmlformats.org/officeDocument/2006/relationships/hyperlink" Target="http://www.iprbookshop.ru/33857" TargetMode="External"/><Relationship Id="rId32" Type="http://schemas.openxmlformats.org/officeDocument/2006/relationships/hyperlink" Target="http://www.elibraru.ru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33430" TargetMode="External"/><Relationship Id="rId23" Type="http://schemas.openxmlformats.org/officeDocument/2006/relationships/hyperlink" Target="http://www.iprbookshop.ru/29257" TargetMode="External"/><Relationship Id="rId28" Type="http://schemas.openxmlformats.org/officeDocument/2006/relationships/hyperlink" Target="https://www.iprbookshop.ru/76355.html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iprbookshop.ru/87995.html" TargetMode="External"/><Relationship Id="rId19" Type="http://schemas.openxmlformats.org/officeDocument/2006/relationships/hyperlink" Target="https://www.iprbookshop.ru/97562.html" TargetMode="External"/><Relationship Id="rId31" Type="http://schemas.openxmlformats.org/officeDocument/2006/relationships/hyperlink" Target="http://www.zipsit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7562.html" TargetMode="External"/><Relationship Id="rId14" Type="http://schemas.openxmlformats.org/officeDocument/2006/relationships/hyperlink" Target="http://www.iprbookshop.ru/57143" TargetMode="External"/><Relationship Id="rId22" Type="http://schemas.openxmlformats.org/officeDocument/2006/relationships/hyperlink" Target="https://www.iprbookshop.ru/89443.html" TargetMode="External"/><Relationship Id="rId27" Type="http://schemas.openxmlformats.org/officeDocument/2006/relationships/hyperlink" Target="http://www.iprbookshop.ru/10677" TargetMode="External"/><Relationship Id="rId30" Type="http://schemas.openxmlformats.org/officeDocument/2006/relationships/hyperlink" Target="http://www.iprbookshop.ru" TargetMode="External"/><Relationship Id="rId35" Type="http://schemas.openxmlformats.org/officeDocument/2006/relationships/hyperlink" Target="http://www.knigafund.ru/products/1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8327</Words>
  <Characters>47465</Characters>
  <Application>Microsoft Office Word</Application>
  <DocSecurity>0</DocSecurity>
  <Lines>395</Lines>
  <Paragraphs>111</Paragraphs>
  <ScaleCrop>false</ScaleCrop>
  <Company/>
  <LinksUpToDate>false</LinksUpToDate>
  <CharactersWithSpaces>55681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2017-12-07T10:47:00Z</cp:lastPrinted>
  <dcterms:created xsi:type="dcterms:W3CDTF">2021-04-30T08:42:00Z</dcterms:created>
  <dcterms:modified xsi:type="dcterms:W3CDTF">2023-06-28T06:17:00Z</dcterms:modified>
</cp:coreProperties>
</file>